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4A8F" w14:textId="7869641F" w:rsidR="00E51FA0" w:rsidRPr="008500E1" w:rsidRDefault="00A112FC" w:rsidP="00E51FA0">
      <w:pPr>
        <w:jc w:val="center"/>
        <w:rPr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8500E1">
        <w:rPr>
          <w:b/>
          <w:color w:val="1F4E79" w:themeColor="accent1" w:themeShade="80"/>
          <w:sz w:val="32"/>
          <w:szCs w:val="32"/>
        </w:rPr>
        <w:t>Minutes</w:t>
      </w:r>
    </w:p>
    <w:p w14:paraId="2C2EC9FD" w14:textId="377C619F" w:rsidR="00B93B1D" w:rsidRPr="000E5999" w:rsidRDefault="00E51FA0" w:rsidP="00B93B1D">
      <w:pPr>
        <w:jc w:val="center"/>
        <w:rPr>
          <w:b/>
          <w:color w:val="1F4E79" w:themeColor="accent1" w:themeShade="80"/>
          <w:sz w:val="28"/>
          <w:szCs w:val="32"/>
        </w:rPr>
      </w:pPr>
      <w:r w:rsidRPr="000E5999">
        <w:rPr>
          <w:b/>
          <w:color w:val="1F4E79" w:themeColor="accent1" w:themeShade="80"/>
          <w:sz w:val="28"/>
          <w:szCs w:val="32"/>
        </w:rPr>
        <w:t>FSAB Annual Meeting</w:t>
      </w:r>
      <w:r w:rsidR="00266F04">
        <w:rPr>
          <w:b/>
          <w:color w:val="1F4E79" w:themeColor="accent1" w:themeShade="80"/>
          <w:sz w:val="28"/>
          <w:szCs w:val="32"/>
        </w:rPr>
        <w:t xml:space="preserve"> </w:t>
      </w:r>
      <w:r w:rsidR="00B93B1D">
        <w:rPr>
          <w:b/>
          <w:color w:val="1F4E79" w:themeColor="accent1" w:themeShade="80"/>
          <w:sz w:val="28"/>
          <w:szCs w:val="32"/>
        </w:rPr>
        <w:t>III (Virtual)</w:t>
      </w:r>
    </w:p>
    <w:p w14:paraId="114DB5A6" w14:textId="38443840" w:rsidR="00E51FA0" w:rsidRPr="000E5999" w:rsidRDefault="00B93B1D" w:rsidP="00E51FA0">
      <w:pPr>
        <w:jc w:val="center"/>
        <w:rPr>
          <w:b/>
          <w:color w:val="1F4E79" w:themeColor="accent1" w:themeShade="80"/>
          <w:sz w:val="28"/>
          <w:szCs w:val="32"/>
        </w:rPr>
      </w:pPr>
      <w:r>
        <w:rPr>
          <w:b/>
          <w:color w:val="1F4E79" w:themeColor="accent1" w:themeShade="80"/>
          <w:sz w:val="28"/>
          <w:szCs w:val="32"/>
        </w:rPr>
        <w:t>March 6, 2022</w:t>
      </w:r>
      <w:r w:rsidR="00E60222" w:rsidRPr="000E5999">
        <w:rPr>
          <w:b/>
          <w:color w:val="1F4E79" w:themeColor="accent1" w:themeShade="80"/>
          <w:sz w:val="28"/>
          <w:szCs w:val="32"/>
        </w:rPr>
        <w:t xml:space="preserve"> </w:t>
      </w:r>
      <w:r w:rsidR="002F76CF">
        <w:rPr>
          <w:b/>
          <w:color w:val="1F4E79" w:themeColor="accent1" w:themeShade="80"/>
          <w:sz w:val="28"/>
          <w:szCs w:val="32"/>
        </w:rPr>
        <w:t>2</w:t>
      </w:r>
      <w:r w:rsidR="00E60222" w:rsidRPr="000E5999">
        <w:rPr>
          <w:b/>
          <w:color w:val="1F4E79" w:themeColor="accent1" w:themeShade="80"/>
          <w:sz w:val="28"/>
          <w:szCs w:val="32"/>
        </w:rPr>
        <w:t>:00</w:t>
      </w:r>
      <w:r w:rsidR="0057055D">
        <w:rPr>
          <w:b/>
          <w:color w:val="1F4E79" w:themeColor="accent1" w:themeShade="80"/>
          <w:sz w:val="28"/>
          <w:szCs w:val="32"/>
        </w:rPr>
        <w:t>-5:00</w:t>
      </w:r>
      <w:r w:rsidR="00E60222" w:rsidRPr="000E5999">
        <w:rPr>
          <w:b/>
          <w:color w:val="1F4E79" w:themeColor="accent1" w:themeShade="80"/>
          <w:sz w:val="28"/>
          <w:szCs w:val="32"/>
        </w:rPr>
        <w:t xml:space="preserve"> </w:t>
      </w:r>
      <w:r w:rsidR="002F76CF">
        <w:rPr>
          <w:b/>
          <w:color w:val="1F4E79" w:themeColor="accent1" w:themeShade="80"/>
          <w:sz w:val="28"/>
          <w:szCs w:val="32"/>
        </w:rPr>
        <w:t>P</w:t>
      </w:r>
      <w:r w:rsidR="0057055D">
        <w:rPr>
          <w:b/>
          <w:color w:val="1F4E79" w:themeColor="accent1" w:themeShade="80"/>
          <w:sz w:val="28"/>
          <w:szCs w:val="32"/>
        </w:rPr>
        <w:t>M</w:t>
      </w:r>
      <w:r w:rsidR="002F76CF">
        <w:rPr>
          <w:b/>
          <w:color w:val="1F4E79" w:themeColor="accent1" w:themeShade="80"/>
          <w:sz w:val="28"/>
          <w:szCs w:val="32"/>
        </w:rPr>
        <w:t xml:space="preserve"> EDT </w:t>
      </w:r>
    </w:p>
    <w:p w14:paraId="7D1A6A63" w14:textId="77777777" w:rsidR="00203E89" w:rsidRPr="007C0A8D" w:rsidRDefault="00203E89" w:rsidP="00B3441F">
      <w:pPr>
        <w:rPr>
          <w:rFonts w:asciiTheme="majorHAnsi" w:hAnsiTheme="majorHAnsi" w:cstheme="majorHAnsi"/>
          <w:b/>
          <w:color w:val="1F4E79" w:themeColor="accent1" w:themeShade="80"/>
        </w:rPr>
      </w:pPr>
    </w:p>
    <w:p w14:paraId="5D29E1CB" w14:textId="2CF887A3" w:rsidR="00B3441F" w:rsidRPr="00C96030" w:rsidRDefault="0057055D" w:rsidP="00B3441F">
      <w:pPr>
        <w:rPr>
          <w:rFonts w:asciiTheme="majorHAnsi" w:hAnsiTheme="majorHAnsi" w:cstheme="majorHAnsi"/>
          <w:color w:val="FF0000"/>
        </w:rPr>
      </w:pPr>
      <w:r w:rsidRPr="00492019">
        <w:rPr>
          <w:rFonts w:asciiTheme="majorHAnsi" w:hAnsiTheme="majorHAnsi" w:cstheme="majorHAnsi"/>
        </w:rPr>
        <w:t>Present</w:t>
      </w:r>
      <w:r w:rsidR="00B3441F" w:rsidRPr="007C0A8D">
        <w:rPr>
          <w:rFonts w:asciiTheme="majorHAnsi" w:hAnsiTheme="majorHAnsi" w:cstheme="majorHAnsi"/>
        </w:rPr>
        <w:t xml:space="preserve">- </w:t>
      </w:r>
      <w:r w:rsidR="00E10C82">
        <w:rPr>
          <w:rFonts w:asciiTheme="majorHAnsi" w:hAnsiTheme="majorHAnsi" w:cstheme="majorHAnsi"/>
        </w:rPr>
        <w:t>James Adcock</w:t>
      </w:r>
      <w:r w:rsidR="00492019">
        <w:rPr>
          <w:rFonts w:asciiTheme="majorHAnsi" w:hAnsiTheme="majorHAnsi" w:cstheme="majorHAnsi"/>
        </w:rPr>
        <w:t xml:space="preserve"> (Public Director)</w:t>
      </w:r>
      <w:r w:rsidR="00E10C82">
        <w:rPr>
          <w:rFonts w:asciiTheme="majorHAnsi" w:hAnsiTheme="majorHAnsi" w:cstheme="majorHAnsi"/>
        </w:rPr>
        <w:t xml:space="preserve">, </w:t>
      </w:r>
      <w:r w:rsidR="007955BB">
        <w:rPr>
          <w:rFonts w:asciiTheme="majorHAnsi" w:hAnsiTheme="majorHAnsi" w:cstheme="majorHAnsi"/>
        </w:rPr>
        <w:t>Peter Alexander, Karin Athanas</w:t>
      </w:r>
      <w:r w:rsidR="00F249F2">
        <w:rPr>
          <w:rFonts w:asciiTheme="majorHAnsi" w:hAnsiTheme="majorHAnsi" w:cstheme="majorHAnsi"/>
        </w:rPr>
        <w:t xml:space="preserve"> (Public Director)</w:t>
      </w:r>
      <w:r w:rsidR="007955BB">
        <w:rPr>
          <w:rFonts w:asciiTheme="majorHAnsi" w:hAnsiTheme="majorHAnsi" w:cstheme="majorHAnsi"/>
        </w:rPr>
        <w:t>, Ann Bunch</w:t>
      </w:r>
      <w:r w:rsidR="00227E1D">
        <w:rPr>
          <w:rFonts w:asciiTheme="majorHAnsi" w:hAnsiTheme="majorHAnsi" w:cstheme="majorHAnsi"/>
        </w:rPr>
        <w:t xml:space="preserve"> (</w:t>
      </w:r>
      <w:r w:rsidR="00884D13">
        <w:rPr>
          <w:rFonts w:asciiTheme="majorHAnsi" w:hAnsiTheme="majorHAnsi" w:cstheme="majorHAnsi"/>
        </w:rPr>
        <w:t>Vice President</w:t>
      </w:r>
      <w:r w:rsidR="00227E1D">
        <w:rPr>
          <w:rFonts w:asciiTheme="majorHAnsi" w:hAnsiTheme="majorHAnsi" w:cstheme="majorHAnsi"/>
        </w:rPr>
        <w:t>)</w:t>
      </w:r>
      <w:r w:rsidR="007955BB">
        <w:rPr>
          <w:rFonts w:asciiTheme="majorHAnsi" w:hAnsiTheme="majorHAnsi" w:cstheme="majorHAnsi"/>
        </w:rPr>
        <w:t>, Stephanie Domitrovich</w:t>
      </w:r>
      <w:r w:rsidR="00F03DE6">
        <w:rPr>
          <w:rFonts w:asciiTheme="majorHAnsi" w:hAnsiTheme="majorHAnsi" w:cstheme="majorHAnsi"/>
        </w:rPr>
        <w:t xml:space="preserve"> (Public Director)</w:t>
      </w:r>
      <w:r w:rsidR="007955BB">
        <w:rPr>
          <w:rFonts w:asciiTheme="majorHAnsi" w:hAnsiTheme="majorHAnsi" w:cstheme="majorHAnsi"/>
        </w:rPr>
        <w:t>, Bethany Fax</w:t>
      </w:r>
      <w:r w:rsidR="005F381E">
        <w:rPr>
          <w:rFonts w:asciiTheme="majorHAnsi" w:hAnsiTheme="majorHAnsi" w:cstheme="majorHAnsi"/>
        </w:rPr>
        <w:t xml:space="preserve"> (Treasurer)</w:t>
      </w:r>
      <w:r w:rsidR="007955BB">
        <w:rPr>
          <w:rFonts w:asciiTheme="majorHAnsi" w:hAnsiTheme="majorHAnsi" w:cstheme="majorHAnsi"/>
        </w:rPr>
        <w:t>, Demi Garvin</w:t>
      </w:r>
      <w:r w:rsidR="00AB1664">
        <w:rPr>
          <w:rFonts w:asciiTheme="majorHAnsi" w:hAnsiTheme="majorHAnsi" w:cstheme="majorHAnsi"/>
        </w:rPr>
        <w:t xml:space="preserve"> (Secretary)</w:t>
      </w:r>
      <w:r w:rsidR="007955BB">
        <w:rPr>
          <w:rFonts w:asciiTheme="majorHAnsi" w:hAnsiTheme="majorHAnsi" w:cstheme="majorHAnsi"/>
        </w:rPr>
        <w:t xml:space="preserve">, </w:t>
      </w:r>
      <w:r w:rsidR="00E10C82">
        <w:rPr>
          <w:rFonts w:asciiTheme="majorHAnsi" w:hAnsiTheme="majorHAnsi" w:cstheme="majorHAnsi"/>
        </w:rPr>
        <w:t xml:space="preserve">Mark Goff, </w:t>
      </w:r>
      <w:r w:rsidR="00884D13">
        <w:rPr>
          <w:rFonts w:asciiTheme="majorHAnsi" w:hAnsiTheme="majorHAnsi" w:cstheme="majorHAnsi"/>
        </w:rPr>
        <w:t xml:space="preserve">Bruce Goldberger (Immediate Past President), </w:t>
      </w:r>
      <w:r w:rsidR="00F03DE6">
        <w:rPr>
          <w:rFonts w:asciiTheme="majorHAnsi" w:hAnsiTheme="majorHAnsi" w:cstheme="majorHAnsi"/>
        </w:rPr>
        <w:t>David Khey</w:t>
      </w:r>
      <w:r w:rsidR="00F249F2">
        <w:rPr>
          <w:rFonts w:asciiTheme="majorHAnsi" w:hAnsiTheme="majorHAnsi" w:cstheme="majorHAnsi"/>
        </w:rPr>
        <w:t xml:space="preserve"> (Public Director)</w:t>
      </w:r>
      <w:r w:rsidR="00F03DE6">
        <w:rPr>
          <w:rFonts w:asciiTheme="majorHAnsi" w:hAnsiTheme="majorHAnsi" w:cstheme="majorHAnsi"/>
        </w:rPr>
        <w:t>, Ken Melson</w:t>
      </w:r>
      <w:r w:rsidR="00F249F2">
        <w:rPr>
          <w:rFonts w:asciiTheme="majorHAnsi" w:hAnsiTheme="majorHAnsi" w:cstheme="majorHAnsi"/>
        </w:rPr>
        <w:t xml:space="preserve"> (Public Director)</w:t>
      </w:r>
      <w:r w:rsidR="00F03DE6">
        <w:rPr>
          <w:rFonts w:asciiTheme="majorHAnsi" w:hAnsiTheme="majorHAnsi" w:cstheme="majorHAnsi"/>
        </w:rPr>
        <w:t xml:space="preserve">, Lawrence Quarino, Marina Stajic, Peter Valentin, </w:t>
      </w:r>
      <w:r w:rsidR="00B3441F" w:rsidRPr="007C0A8D">
        <w:rPr>
          <w:rFonts w:asciiTheme="majorHAnsi" w:hAnsiTheme="majorHAnsi" w:cstheme="majorHAnsi"/>
        </w:rPr>
        <w:t>Emily Will</w:t>
      </w:r>
      <w:r w:rsidR="00F249F2">
        <w:rPr>
          <w:rFonts w:asciiTheme="majorHAnsi" w:hAnsiTheme="majorHAnsi" w:cstheme="majorHAnsi"/>
        </w:rPr>
        <w:t xml:space="preserve"> (President)</w:t>
      </w:r>
      <w:r w:rsidR="007955BB">
        <w:rPr>
          <w:rFonts w:asciiTheme="majorHAnsi" w:hAnsiTheme="majorHAnsi" w:cstheme="majorHAnsi"/>
        </w:rPr>
        <w:t>,</w:t>
      </w:r>
      <w:r w:rsidR="00F03DE6">
        <w:rPr>
          <w:rFonts w:asciiTheme="majorHAnsi" w:hAnsiTheme="majorHAnsi" w:cstheme="majorHAnsi"/>
        </w:rPr>
        <w:t xml:space="preserve"> </w:t>
      </w:r>
      <w:r w:rsidR="00884D13" w:rsidRPr="00884D13">
        <w:rPr>
          <w:rFonts w:asciiTheme="majorHAnsi" w:hAnsiTheme="majorHAnsi" w:cstheme="majorHAnsi"/>
        </w:rPr>
        <w:t>Elizabeth Ziolkowski</w:t>
      </w:r>
      <w:r w:rsidR="00F249F2" w:rsidRPr="00884D13">
        <w:rPr>
          <w:rFonts w:asciiTheme="majorHAnsi" w:hAnsiTheme="majorHAnsi" w:cstheme="majorHAnsi"/>
        </w:rPr>
        <w:t xml:space="preserve"> </w:t>
      </w:r>
      <w:r w:rsidR="00C96030">
        <w:rPr>
          <w:rFonts w:asciiTheme="majorHAnsi" w:hAnsiTheme="majorHAnsi" w:cstheme="majorHAnsi"/>
        </w:rPr>
        <w:t xml:space="preserve">  </w:t>
      </w:r>
    </w:p>
    <w:p w14:paraId="30CA1E4A" w14:textId="77777777" w:rsidR="00AB21C6" w:rsidRPr="00C96030" w:rsidRDefault="00AB21C6" w:rsidP="00AB21C6">
      <w:pPr>
        <w:rPr>
          <w:rFonts w:asciiTheme="majorHAnsi" w:hAnsiTheme="majorHAnsi" w:cstheme="majorHAnsi"/>
          <w:color w:val="FF0000"/>
        </w:rPr>
      </w:pPr>
    </w:p>
    <w:p w14:paraId="52E3E098" w14:textId="4870C455" w:rsidR="00AB21C6" w:rsidRPr="007C0A8D" w:rsidRDefault="00AB21C6" w:rsidP="00AB21C6">
      <w:pPr>
        <w:rPr>
          <w:rFonts w:asciiTheme="majorHAnsi" w:hAnsiTheme="majorHAnsi" w:cstheme="majorHAnsi"/>
        </w:rPr>
      </w:pPr>
      <w:r w:rsidRPr="00E10C82">
        <w:rPr>
          <w:rFonts w:asciiTheme="majorHAnsi" w:hAnsiTheme="majorHAnsi" w:cstheme="majorHAnsi"/>
        </w:rPr>
        <w:t>Absent</w:t>
      </w:r>
      <w:r w:rsidRPr="00E10C82">
        <w:rPr>
          <w:rFonts w:asciiTheme="majorHAnsi" w:hAnsiTheme="majorHAnsi" w:cstheme="majorHAnsi"/>
          <w:b/>
          <w:bCs/>
        </w:rPr>
        <w:t>-</w:t>
      </w:r>
      <w:r w:rsidR="00E10C82">
        <w:rPr>
          <w:rFonts w:asciiTheme="majorHAnsi" w:hAnsiTheme="majorHAnsi" w:cstheme="majorHAnsi"/>
        </w:rPr>
        <w:t>None</w:t>
      </w:r>
    </w:p>
    <w:p w14:paraId="02A349DE" w14:textId="77777777" w:rsidR="00F363CB" w:rsidRDefault="00F363CB" w:rsidP="00261930">
      <w:pPr>
        <w:rPr>
          <w:rFonts w:asciiTheme="majorHAnsi" w:hAnsiTheme="majorHAnsi" w:cstheme="majorHAnsi"/>
        </w:rPr>
      </w:pPr>
    </w:p>
    <w:p w14:paraId="237A51B4" w14:textId="1BF7C875" w:rsidR="00261930" w:rsidRPr="007C0A8D" w:rsidRDefault="00175F6B" w:rsidP="00B3441F">
      <w:pPr>
        <w:rPr>
          <w:rFonts w:asciiTheme="majorHAnsi" w:hAnsiTheme="majorHAnsi" w:cstheme="majorHAnsi"/>
        </w:rPr>
      </w:pPr>
      <w:r w:rsidRPr="00F363CB">
        <w:rPr>
          <w:rFonts w:asciiTheme="majorHAnsi" w:hAnsiTheme="majorHAnsi" w:cstheme="majorHAnsi"/>
        </w:rPr>
        <w:t xml:space="preserve">Guests </w:t>
      </w:r>
      <w:r w:rsidR="00F03DE6" w:rsidRPr="00F363CB">
        <w:rPr>
          <w:rFonts w:asciiTheme="majorHAnsi" w:hAnsiTheme="majorHAnsi" w:cstheme="majorHAnsi"/>
        </w:rPr>
        <w:t>–</w:t>
      </w:r>
      <w:r w:rsidR="00261930" w:rsidRPr="00F363CB">
        <w:rPr>
          <w:rFonts w:asciiTheme="majorHAnsi" w:hAnsiTheme="majorHAnsi" w:cstheme="majorHAnsi"/>
        </w:rPr>
        <w:t xml:space="preserve"> </w:t>
      </w:r>
      <w:r w:rsidR="00E10C82">
        <w:rPr>
          <w:rFonts w:asciiTheme="majorHAnsi" w:hAnsiTheme="majorHAnsi" w:cstheme="majorHAnsi"/>
        </w:rPr>
        <w:t>Robin Ainsworth</w:t>
      </w:r>
      <w:r w:rsidR="00996065">
        <w:rPr>
          <w:rFonts w:asciiTheme="majorHAnsi" w:hAnsiTheme="majorHAnsi" w:cstheme="majorHAnsi"/>
        </w:rPr>
        <w:t>, Ted Burkes</w:t>
      </w:r>
    </w:p>
    <w:p w14:paraId="3261D8BD" w14:textId="77777777" w:rsidR="00261930" w:rsidRPr="007C0A8D" w:rsidRDefault="00261930" w:rsidP="00B3441F">
      <w:pPr>
        <w:rPr>
          <w:rFonts w:asciiTheme="majorHAnsi" w:hAnsiTheme="majorHAnsi" w:cstheme="majorHAnsi"/>
        </w:rPr>
      </w:pPr>
    </w:p>
    <w:p w14:paraId="600CBAA2" w14:textId="21B13D4B" w:rsidR="00AB21C6" w:rsidRDefault="00AB21C6" w:rsidP="00AB21C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Call to Order</w:t>
      </w:r>
      <w:r w:rsidR="00492019">
        <w:rPr>
          <w:rFonts w:asciiTheme="majorHAnsi" w:hAnsiTheme="majorHAnsi" w:cstheme="majorHAnsi"/>
          <w:bCs/>
        </w:rPr>
        <w:t>:</w:t>
      </w:r>
      <w:r>
        <w:rPr>
          <w:rFonts w:asciiTheme="majorHAnsi" w:hAnsiTheme="majorHAnsi" w:cstheme="majorHAnsi"/>
          <w:bCs/>
        </w:rPr>
        <w:t xml:space="preserve"> 2:03 PM (EDT)-Will</w:t>
      </w:r>
    </w:p>
    <w:p w14:paraId="2722ED97" w14:textId="77777777" w:rsidR="00AB21C6" w:rsidRDefault="00AB21C6" w:rsidP="00AB21C6">
      <w:pPr>
        <w:rPr>
          <w:rFonts w:asciiTheme="majorHAnsi" w:hAnsiTheme="majorHAnsi" w:cstheme="majorHAnsi"/>
        </w:rPr>
      </w:pPr>
    </w:p>
    <w:p w14:paraId="0C305C7C" w14:textId="2551FD9E" w:rsidR="00AB21C6" w:rsidRDefault="00AB21C6" w:rsidP="00AB21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Recognition of Directors: Donna Boyd</w:t>
      </w:r>
      <w:r w:rsidR="003A5B6C">
        <w:rPr>
          <w:rFonts w:asciiTheme="majorHAnsi" w:hAnsiTheme="majorHAnsi" w:cstheme="majorHAnsi"/>
        </w:rPr>
        <w:t xml:space="preserve"> (resigned)</w:t>
      </w:r>
      <w:r>
        <w:rPr>
          <w:rFonts w:asciiTheme="majorHAnsi" w:hAnsiTheme="majorHAnsi" w:cstheme="majorHAnsi"/>
        </w:rPr>
        <w:t xml:space="preserve"> and Paula Brumit</w:t>
      </w:r>
      <w:r w:rsidR="003A5B6C">
        <w:rPr>
          <w:rFonts w:asciiTheme="majorHAnsi" w:hAnsiTheme="majorHAnsi" w:cstheme="majorHAnsi"/>
        </w:rPr>
        <w:t xml:space="preserve"> (deceased)</w:t>
      </w:r>
    </w:p>
    <w:p w14:paraId="5D185AED" w14:textId="77777777" w:rsidR="00AB21C6" w:rsidRDefault="00AB21C6" w:rsidP="00AB21C6">
      <w:pPr>
        <w:rPr>
          <w:rFonts w:asciiTheme="majorHAnsi" w:hAnsiTheme="majorHAnsi" w:cstheme="majorHAnsi"/>
        </w:rPr>
      </w:pPr>
    </w:p>
    <w:p w14:paraId="3658BBB7" w14:textId="079469F8" w:rsidR="00AB21C6" w:rsidRDefault="00873569" w:rsidP="00AB21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Will asked for a m</w:t>
      </w:r>
      <w:r w:rsidR="00AB21C6">
        <w:rPr>
          <w:rFonts w:asciiTheme="majorHAnsi" w:hAnsiTheme="majorHAnsi" w:cstheme="majorHAnsi"/>
        </w:rPr>
        <w:t xml:space="preserve">oment of </w:t>
      </w:r>
      <w:r>
        <w:rPr>
          <w:rFonts w:asciiTheme="majorHAnsi" w:hAnsiTheme="majorHAnsi" w:cstheme="majorHAnsi"/>
        </w:rPr>
        <w:t>s</w:t>
      </w:r>
      <w:r w:rsidR="00AB21C6">
        <w:rPr>
          <w:rFonts w:asciiTheme="majorHAnsi" w:hAnsiTheme="majorHAnsi" w:cstheme="majorHAnsi"/>
        </w:rPr>
        <w:t>ilence</w:t>
      </w:r>
      <w:r w:rsidR="007E1B12">
        <w:rPr>
          <w:rFonts w:asciiTheme="majorHAnsi" w:hAnsiTheme="majorHAnsi" w:cstheme="majorHAnsi"/>
        </w:rPr>
        <w:t xml:space="preserve"> </w:t>
      </w:r>
      <w:r w:rsidR="00492019">
        <w:rPr>
          <w:rFonts w:asciiTheme="majorHAnsi" w:hAnsiTheme="majorHAnsi" w:cstheme="majorHAnsi"/>
        </w:rPr>
        <w:t xml:space="preserve">in </w:t>
      </w:r>
      <w:r>
        <w:rPr>
          <w:rFonts w:asciiTheme="majorHAnsi" w:hAnsiTheme="majorHAnsi" w:cstheme="majorHAnsi"/>
        </w:rPr>
        <w:t>honor and rememb</w:t>
      </w:r>
      <w:r w:rsidR="00492019">
        <w:rPr>
          <w:rFonts w:asciiTheme="majorHAnsi" w:hAnsiTheme="majorHAnsi" w:cstheme="majorHAnsi"/>
        </w:rPr>
        <w:t>rance of</w:t>
      </w:r>
      <w:r w:rsidR="007E1B12">
        <w:rPr>
          <w:rFonts w:asciiTheme="majorHAnsi" w:hAnsiTheme="majorHAnsi" w:cstheme="majorHAnsi"/>
        </w:rPr>
        <w:t xml:space="preserve"> Director </w:t>
      </w:r>
      <w:r w:rsidR="00AB21C6">
        <w:rPr>
          <w:rFonts w:asciiTheme="majorHAnsi" w:hAnsiTheme="majorHAnsi" w:cstheme="majorHAnsi"/>
        </w:rPr>
        <w:t>Paula Brumit. The FSAB has made a donation to the family’s charity of choice in honor of Director Brumit.</w:t>
      </w:r>
      <w:r w:rsidR="00492019">
        <w:rPr>
          <w:rFonts w:asciiTheme="majorHAnsi" w:hAnsiTheme="majorHAnsi" w:cstheme="majorHAnsi"/>
        </w:rPr>
        <w:t xml:space="preserve"> President Will tasked the EC to discuss appropriate ways for the FSAB to recognize and honor Directors when they leave the Board.</w:t>
      </w:r>
    </w:p>
    <w:p w14:paraId="72539963" w14:textId="77777777" w:rsidR="00AB21C6" w:rsidRPr="007C0A8D" w:rsidRDefault="00AB21C6" w:rsidP="00AB21C6">
      <w:pPr>
        <w:rPr>
          <w:rFonts w:asciiTheme="majorHAnsi" w:hAnsiTheme="majorHAnsi" w:cstheme="majorHAnsi"/>
          <w:bCs/>
        </w:rPr>
      </w:pPr>
    </w:p>
    <w:p w14:paraId="41E53747" w14:textId="5478D242" w:rsidR="00261930" w:rsidRDefault="00AB21C6" w:rsidP="00203E89">
      <w:pPr>
        <w:rPr>
          <w:rFonts w:asciiTheme="majorHAnsi" w:hAnsiTheme="majorHAnsi" w:cstheme="majorHAnsi"/>
        </w:rPr>
      </w:pPr>
      <w:r w:rsidRPr="00AB21C6">
        <w:rPr>
          <w:rFonts w:asciiTheme="majorHAnsi" w:hAnsiTheme="majorHAnsi" w:cstheme="majorHAnsi"/>
          <w:color w:val="FF0000"/>
        </w:rPr>
        <w:t>Action</w:t>
      </w:r>
      <w:r w:rsidRPr="00AB1664">
        <w:rPr>
          <w:rFonts w:asciiTheme="majorHAnsi" w:hAnsiTheme="majorHAnsi" w:cstheme="majorHAnsi"/>
          <w:color w:val="FF0000"/>
        </w:rPr>
        <w:t>:</w:t>
      </w:r>
      <w:r>
        <w:rPr>
          <w:rFonts w:asciiTheme="majorHAnsi" w:hAnsiTheme="majorHAnsi" w:cstheme="majorHAnsi"/>
        </w:rPr>
        <w:t xml:space="preserve"> </w:t>
      </w:r>
      <w:r w:rsidR="00492019">
        <w:rPr>
          <w:rFonts w:asciiTheme="majorHAnsi" w:hAnsiTheme="majorHAnsi" w:cstheme="majorHAnsi"/>
        </w:rPr>
        <w:t>To discuss</w:t>
      </w:r>
      <w:r>
        <w:rPr>
          <w:rFonts w:asciiTheme="majorHAnsi" w:hAnsiTheme="majorHAnsi" w:cstheme="majorHAnsi"/>
        </w:rPr>
        <w:t xml:space="preserve"> the EC to discuss ways for the FSAB to recognize and honor Directors </w:t>
      </w:r>
      <w:r w:rsidR="007E7019">
        <w:rPr>
          <w:rFonts w:asciiTheme="majorHAnsi" w:hAnsiTheme="majorHAnsi" w:cstheme="majorHAnsi"/>
        </w:rPr>
        <w:t>when they leave</w:t>
      </w:r>
      <w:r>
        <w:rPr>
          <w:rFonts w:asciiTheme="majorHAnsi" w:hAnsiTheme="majorHAnsi" w:cstheme="majorHAnsi"/>
        </w:rPr>
        <w:t xml:space="preserve"> the </w:t>
      </w:r>
      <w:r w:rsidR="007E7019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 xml:space="preserve">oard. </w:t>
      </w:r>
      <w:r w:rsidR="00492019">
        <w:rPr>
          <w:rFonts w:asciiTheme="majorHAnsi" w:hAnsiTheme="majorHAnsi" w:cstheme="majorHAnsi"/>
        </w:rPr>
        <w:t>(EC)</w:t>
      </w:r>
    </w:p>
    <w:p w14:paraId="42322ADD" w14:textId="77777777" w:rsidR="00AB21C6" w:rsidRPr="007C0A8D" w:rsidRDefault="00AB21C6" w:rsidP="00203E89">
      <w:pPr>
        <w:rPr>
          <w:rFonts w:asciiTheme="majorHAnsi" w:hAnsiTheme="majorHAnsi" w:cstheme="majorHAnsi"/>
        </w:rPr>
      </w:pPr>
    </w:p>
    <w:p w14:paraId="353E6737" w14:textId="6C2F06CA" w:rsidR="00501946" w:rsidRPr="00A46573" w:rsidRDefault="004972C8" w:rsidP="00203E8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46573">
        <w:rPr>
          <w:rFonts w:asciiTheme="majorHAnsi" w:hAnsiTheme="majorHAnsi" w:cstheme="majorHAnsi"/>
          <w:b/>
          <w:bCs/>
          <w:sz w:val="24"/>
          <w:szCs w:val="24"/>
        </w:rPr>
        <w:t>Approval of Agenda</w:t>
      </w:r>
    </w:p>
    <w:p w14:paraId="63245CBB" w14:textId="77777777" w:rsidR="00501946" w:rsidRDefault="00501946" w:rsidP="00203E89">
      <w:pPr>
        <w:rPr>
          <w:rFonts w:asciiTheme="majorHAnsi" w:hAnsiTheme="majorHAnsi" w:cstheme="majorHAnsi"/>
        </w:rPr>
      </w:pPr>
    </w:p>
    <w:p w14:paraId="24667FE3" w14:textId="3DB160CB" w:rsidR="00501946" w:rsidRDefault="00501946" w:rsidP="00501946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Discussion-None</w:t>
      </w:r>
    </w:p>
    <w:p w14:paraId="58DB328C" w14:textId="77777777" w:rsidR="00501946" w:rsidRDefault="00501946" w:rsidP="00203E89">
      <w:pPr>
        <w:rPr>
          <w:rFonts w:asciiTheme="majorHAnsi" w:hAnsiTheme="majorHAnsi" w:cstheme="majorHAnsi"/>
        </w:rPr>
      </w:pPr>
    </w:p>
    <w:p w14:paraId="221EC58A" w14:textId="548A4DD8" w:rsidR="00A301BF" w:rsidRPr="007C0A8D" w:rsidRDefault="006B53EC" w:rsidP="00203E89">
      <w:pPr>
        <w:rPr>
          <w:rFonts w:asciiTheme="majorHAnsi" w:hAnsiTheme="majorHAnsi" w:cstheme="majorHAnsi"/>
        </w:rPr>
      </w:pPr>
      <w:r w:rsidRPr="00F20982">
        <w:rPr>
          <w:rFonts w:asciiTheme="majorHAnsi" w:hAnsiTheme="majorHAnsi" w:cstheme="majorHAnsi"/>
          <w:color w:val="5B9BD5" w:themeColor="accent1"/>
        </w:rPr>
        <w:t>Motion</w:t>
      </w:r>
      <w:r w:rsidR="004B5543">
        <w:rPr>
          <w:rFonts w:asciiTheme="majorHAnsi" w:hAnsiTheme="majorHAnsi" w:cstheme="majorHAnsi"/>
          <w:color w:val="5B9BD5" w:themeColor="accent1"/>
        </w:rPr>
        <w:t>:</w:t>
      </w:r>
      <w:r>
        <w:rPr>
          <w:rFonts w:asciiTheme="majorHAnsi" w:hAnsiTheme="majorHAnsi" w:cstheme="majorHAnsi"/>
        </w:rPr>
        <w:t xml:space="preserve"> </w:t>
      </w:r>
      <w:r w:rsidR="004B5543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o accept the agenda as pr</w:t>
      </w:r>
      <w:r w:rsidR="008F7BE5">
        <w:rPr>
          <w:rFonts w:asciiTheme="majorHAnsi" w:hAnsiTheme="majorHAnsi" w:cstheme="majorHAnsi"/>
        </w:rPr>
        <w:t>esented</w:t>
      </w:r>
      <w:r>
        <w:rPr>
          <w:rFonts w:asciiTheme="majorHAnsi" w:hAnsiTheme="majorHAnsi" w:cstheme="majorHAnsi"/>
        </w:rPr>
        <w:t>.</w:t>
      </w:r>
      <w:r w:rsidR="001A1601">
        <w:rPr>
          <w:rFonts w:asciiTheme="majorHAnsi" w:hAnsiTheme="majorHAnsi" w:cstheme="majorHAnsi"/>
        </w:rPr>
        <w:t xml:space="preserve"> </w:t>
      </w:r>
      <w:r w:rsidR="00F249F2" w:rsidRPr="00F20982">
        <w:rPr>
          <w:rFonts w:asciiTheme="majorHAnsi" w:hAnsiTheme="majorHAnsi" w:cstheme="majorHAnsi"/>
        </w:rPr>
        <w:t>M</w:t>
      </w:r>
      <w:r w:rsidR="00501946">
        <w:rPr>
          <w:rFonts w:asciiTheme="majorHAnsi" w:hAnsiTheme="majorHAnsi" w:cstheme="majorHAnsi"/>
        </w:rPr>
        <w:t>SC</w:t>
      </w:r>
      <w:r w:rsidR="00F249F2" w:rsidRPr="00F20982">
        <w:rPr>
          <w:rFonts w:asciiTheme="majorHAnsi" w:hAnsiTheme="majorHAnsi" w:cstheme="majorHAnsi"/>
        </w:rPr>
        <w:t>U</w:t>
      </w:r>
    </w:p>
    <w:p w14:paraId="6D3DD986" w14:textId="77777777" w:rsidR="00D45965" w:rsidRPr="007C0A8D" w:rsidRDefault="00D45965" w:rsidP="00D45965">
      <w:pPr>
        <w:pStyle w:val="ListParagraph"/>
        <w:ind w:left="1800"/>
        <w:rPr>
          <w:rFonts w:asciiTheme="majorHAnsi" w:hAnsiTheme="majorHAnsi" w:cstheme="majorHAnsi"/>
        </w:rPr>
      </w:pPr>
    </w:p>
    <w:p w14:paraId="15CB1F5E" w14:textId="22E2C131" w:rsidR="004B5543" w:rsidRPr="00A46573" w:rsidRDefault="002D41F9" w:rsidP="00F2098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46573">
        <w:rPr>
          <w:rFonts w:asciiTheme="majorHAnsi" w:hAnsiTheme="majorHAnsi" w:cstheme="majorHAnsi"/>
          <w:b/>
          <w:bCs/>
          <w:sz w:val="24"/>
          <w:szCs w:val="24"/>
        </w:rPr>
        <w:t>Approval of Minutes</w:t>
      </w:r>
      <w:r w:rsidR="00AB166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2FFB1AF" w14:textId="77777777" w:rsidR="004B5543" w:rsidRDefault="004B5543" w:rsidP="00F20982">
      <w:pPr>
        <w:rPr>
          <w:rFonts w:asciiTheme="majorHAnsi" w:hAnsiTheme="majorHAnsi" w:cstheme="majorHAnsi"/>
        </w:rPr>
      </w:pPr>
    </w:p>
    <w:p w14:paraId="12277734" w14:textId="44BB09C1" w:rsidR="00F95FE0" w:rsidRDefault="004B5543" w:rsidP="002B1F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Discussion-</w:t>
      </w:r>
      <w:r w:rsidR="00803F5D">
        <w:rPr>
          <w:rFonts w:asciiTheme="majorHAnsi" w:hAnsiTheme="majorHAnsi" w:cstheme="majorHAnsi"/>
        </w:rPr>
        <w:t>PD</w:t>
      </w:r>
      <w:r w:rsidR="00AB1664">
        <w:rPr>
          <w:rFonts w:asciiTheme="majorHAnsi" w:hAnsiTheme="majorHAnsi" w:cstheme="majorHAnsi"/>
        </w:rPr>
        <w:t xml:space="preserve"> Melson inquired as to</w:t>
      </w:r>
      <w:r w:rsidR="00F95FE0">
        <w:rPr>
          <w:rFonts w:asciiTheme="majorHAnsi" w:hAnsiTheme="majorHAnsi" w:cstheme="majorHAnsi"/>
        </w:rPr>
        <w:t xml:space="preserve"> the purchase of c</w:t>
      </w:r>
      <w:r w:rsidR="00AB1664">
        <w:rPr>
          <w:rFonts w:asciiTheme="majorHAnsi" w:hAnsiTheme="majorHAnsi" w:cstheme="majorHAnsi"/>
        </w:rPr>
        <w:t xml:space="preserve">yber </w:t>
      </w:r>
      <w:r w:rsidR="00F95FE0">
        <w:rPr>
          <w:rFonts w:asciiTheme="majorHAnsi" w:hAnsiTheme="majorHAnsi" w:cstheme="majorHAnsi"/>
        </w:rPr>
        <w:t>i</w:t>
      </w:r>
      <w:r w:rsidR="00AB1664">
        <w:rPr>
          <w:rFonts w:asciiTheme="majorHAnsi" w:hAnsiTheme="majorHAnsi" w:cstheme="majorHAnsi"/>
        </w:rPr>
        <w:t xml:space="preserve">nsurance. </w:t>
      </w:r>
      <w:r w:rsidR="00F95FE0">
        <w:rPr>
          <w:rFonts w:asciiTheme="majorHAnsi" w:hAnsiTheme="majorHAnsi" w:cstheme="majorHAnsi"/>
        </w:rPr>
        <w:t xml:space="preserve">Per President Will, AM </w:t>
      </w:r>
      <w:r w:rsidR="00AB1664">
        <w:rPr>
          <w:rFonts w:asciiTheme="majorHAnsi" w:hAnsiTheme="majorHAnsi" w:cstheme="majorHAnsi"/>
        </w:rPr>
        <w:t xml:space="preserve">Williamson </w:t>
      </w:r>
      <w:r w:rsidR="00F95FE0">
        <w:rPr>
          <w:rFonts w:asciiTheme="majorHAnsi" w:hAnsiTheme="majorHAnsi" w:cstheme="majorHAnsi"/>
        </w:rPr>
        <w:t>believes</w:t>
      </w:r>
      <w:r w:rsidR="00803F5D">
        <w:rPr>
          <w:rFonts w:asciiTheme="majorHAnsi" w:hAnsiTheme="majorHAnsi" w:cstheme="majorHAnsi"/>
        </w:rPr>
        <w:t xml:space="preserve"> that the current level of</w:t>
      </w:r>
      <w:r w:rsidR="00AB1664">
        <w:rPr>
          <w:rFonts w:asciiTheme="majorHAnsi" w:hAnsiTheme="majorHAnsi" w:cstheme="majorHAnsi"/>
        </w:rPr>
        <w:t xml:space="preserve"> security is sufficient for our purposes</w:t>
      </w:r>
      <w:r w:rsidR="00087861">
        <w:rPr>
          <w:rFonts w:asciiTheme="majorHAnsi" w:hAnsiTheme="majorHAnsi" w:cstheme="majorHAnsi"/>
        </w:rPr>
        <w:t xml:space="preserve"> and</w:t>
      </w:r>
      <w:r w:rsidR="00AB1664">
        <w:rPr>
          <w:rFonts w:asciiTheme="majorHAnsi" w:hAnsiTheme="majorHAnsi" w:cstheme="majorHAnsi"/>
        </w:rPr>
        <w:t xml:space="preserve"> </w:t>
      </w:r>
      <w:r w:rsidR="00803F5D">
        <w:rPr>
          <w:rFonts w:asciiTheme="majorHAnsi" w:hAnsiTheme="majorHAnsi" w:cstheme="majorHAnsi"/>
        </w:rPr>
        <w:t>the Board has</w:t>
      </w:r>
      <w:r w:rsidR="00AB1664">
        <w:rPr>
          <w:rFonts w:asciiTheme="majorHAnsi" w:hAnsiTheme="majorHAnsi" w:cstheme="majorHAnsi"/>
        </w:rPr>
        <w:t xml:space="preserve"> not </w:t>
      </w:r>
      <w:r w:rsidR="00F95FE0">
        <w:rPr>
          <w:rFonts w:asciiTheme="majorHAnsi" w:hAnsiTheme="majorHAnsi" w:cstheme="majorHAnsi"/>
        </w:rPr>
        <w:t>pursued this purchase</w:t>
      </w:r>
      <w:r w:rsidR="00087861">
        <w:rPr>
          <w:rFonts w:asciiTheme="majorHAnsi" w:hAnsiTheme="majorHAnsi" w:cstheme="majorHAnsi"/>
        </w:rPr>
        <w:t xml:space="preserve"> to date</w:t>
      </w:r>
      <w:r w:rsidR="00AB1664">
        <w:rPr>
          <w:rFonts w:asciiTheme="majorHAnsi" w:hAnsiTheme="majorHAnsi" w:cstheme="majorHAnsi"/>
        </w:rPr>
        <w:t xml:space="preserve">. </w:t>
      </w:r>
      <w:r w:rsidR="00803F5D">
        <w:rPr>
          <w:rFonts w:asciiTheme="majorHAnsi" w:hAnsiTheme="majorHAnsi" w:cstheme="majorHAnsi"/>
        </w:rPr>
        <w:t xml:space="preserve">In addition, </w:t>
      </w:r>
      <w:r w:rsidR="00AB1664">
        <w:rPr>
          <w:rFonts w:asciiTheme="majorHAnsi" w:hAnsiTheme="majorHAnsi" w:cstheme="majorHAnsi"/>
        </w:rPr>
        <w:t xml:space="preserve">options for digital authentications </w:t>
      </w:r>
      <w:r w:rsidR="00AF2208">
        <w:rPr>
          <w:rFonts w:asciiTheme="majorHAnsi" w:hAnsiTheme="majorHAnsi" w:cstheme="majorHAnsi"/>
        </w:rPr>
        <w:t>to</w:t>
      </w:r>
      <w:r w:rsidR="00AB1664">
        <w:rPr>
          <w:rFonts w:asciiTheme="majorHAnsi" w:hAnsiTheme="majorHAnsi" w:cstheme="majorHAnsi"/>
        </w:rPr>
        <w:t xml:space="preserve"> Adobe</w:t>
      </w:r>
      <w:r w:rsidR="004E580F" w:rsidRPr="002A4BD3">
        <w:rPr>
          <w:rFonts w:asciiTheme="majorHAnsi" w:hAnsiTheme="majorHAnsi" w:cstheme="majorHAnsi"/>
          <w:bCs/>
          <w:vertAlign w:val="superscript"/>
        </w:rPr>
        <w:t>®</w:t>
      </w:r>
      <w:r w:rsidR="00803F5D">
        <w:rPr>
          <w:rFonts w:asciiTheme="majorHAnsi" w:hAnsiTheme="majorHAnsi" w:cstheme="majorHAnsi"/>
        </w:rPr>
        <w:t xml:space="preserve"> have not </w:t>
      </w:r>
      <w:r w:rsidR="00F95FE0">
        <w:rPr>
          <w:rFonts w:asciiTheme="majorHAnsi" w:hAnsiTheme="majorHAnsi" w:cstheme="majorHAnsi"/>
        </w:rPr>
        <w:t xml:space="preserve">yet </w:t>
      </w:r>
      <w:r w:rsidR="00803F5D">
        <w:rPr>
          <w:rFonts w:asciiTheme="majorHAnsi" w:hAnsiTheme="majorHAnsi" w:cstheme="majorHAnsi"/>
        </w:rPr>
        <w:t>been identified</w:t>
      </w:r>
      <w:r w:rsidR="00AB1664">
        <w:rPr>
          <w:rFonts w:asciiTheme="majorHAnsi" w:hAnsiTheme="majorHAnsi" w:cstheme="majorHAnsi"/>
        </w:rPr>
        <w:t xml:space="preserve">. </w:t>
      </w:r>
    </w:p>
    <w:p w14:paraId="4C2599C3" w14:textId="77777777" w:rsidR="00087861" w:rsidRDefault="00087861" w:rsidP="00087861">
      <w:pPr>
        <w:rPr>
          <w:rFonts w:asciiTheme="majorHAnsi" w:hAnsiTheme="majorHAnsi" w:cstheme="majorHAnsi"/>
          <w:color w:val="FF0000"/>
        </w:rPr>
      </w:pPr>
    </w:p>
    <w:p w14:paraId="6B6930E4" w14:textId="451B8762" w:rsidR="00087861" w:rsidRDefault="00087861" w:rsidP="00087861">
      <w:pPr>
        <w:rPr>
          <w:rFonts w:asciiTheme="majorHAnsi" w:hAnsiTheme="majorHAnsi" w:cstheme="majorHAnsi"/>
          <w:bCs/>
          <w:color w:val="FF0000"/>
        </w:rPr>
      </w:pPr>
      <w:r w:rsidRPr="006A25D1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To research the purchase of cyber insurance for the FSAB. (EC)</w:t>
      </w:r>
      <w:r w:rsidRPr="002B1F53">
        <w:rPr>
          <w:rFonts w:asciiTheme="majorHAnsi" w:hAnsiTheme="majorHAnsi" w:cstheme="majorHAnsi"/>
          <w:bCs/>
          <w:color w:val="FF0000"/>
        </w:rPr>
        <w:t xml:space="preserve"> </w:t>
      </w:r>
    </w:p>
    <w:p w14:paraId="6A0DE944" w14:textId="77777777" w:rsidR="004010E9" w:rsidRDefault="004010E9" w:rsidP="00087861">
      <w:pPr>
        <w:rPr>
          <w:rFonts w:asciiTheme="majorHAnsi" w:hAnsiTheme="majorHAnsi" w:cstheme="majorHAnsi"/>
          <w:bCs/>
          <w:color w:val="FF0000"/>
        </w:rPr>
      </w:pPr>
    </w:p>
    <w:p w14:paraId="3D857D0F" w14:textId="3EA8BAAA" w:rsidR="00087861" w:rsidRDefault="00087861" w:rsidP="00087861">
      <w:pPr>
        <w:rPr>
          <w:rFonts w:asciiTheme="majorHAnsi" w:hAnsiTheme="majorHAnsi" w:cstheme="majorHAnsi"/>
          <w:bCs/>
        </w:rPr>
      </w:pPr>
      <w:r w:rsidRPr="002A4BD3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To research options for digital authentication to Adobe</w:t>
      </w:r>
      <w:r w:rsidRPr="002A4BD3">
        <w:rPr>
          <w:rFonts w:asciiTheme="majorHAnsi" w:hAnsiTheme="majorHAnsi" w:cstheme="majorHAnsi"/>
          <w:bCs/>
          <w:vertAlign w:val="superscript"/>
        </w:rPr>
        <w:t>®</w:t>
      </w:r>
      <w:r>
        <w:rPr>
          <w:rFonts w:asciiTheme="majorHAnsi" w:hAnsiTheme="majorHAnsi" w:cstheme="majorHAnsi"/>
          <w:bCs/>
        </w:rPr>
        <w:t>. (EC)</w:t>
      </w:r>
    </w:p>
    <w:p w14:paraId="64437770" w14:textId="77777777" w:rsidR="00087861" w:rsidRDefault="00087861" w:rsidP="002B1F53">
      <w:pPr>
        <w:rPr>
          <w:rFonts w:asciiTheme="majorHAnsi" w:hAnsiTheme="majorHAnsi" w:cstheme="majorHAnsi"/>
        </w:rPr>
      </w:pPr>
    </w:p>
    <w:p w14:paraId="1F0F705C" w14:textId="382450FB" w:rsidR="00803F5D" w:rsidRDefault="00F95FE0" w:rsidP="002B1F53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VP</w:t>
      </w:r>
      <w:r w:rsidR="00803F5D">
        <w:rPr>
          <w:rFonts w:asciiTheme="majorHAnsi" w:hAnsiTheme="majorHAnsi" w:cstheme="majorHAnsi"/>
        </w:rPr>
        <w:t xml:space="preserve"> Bunch proposed two amendments to the 2021 Annual Meeting Minutes: </w:t>
      </w:r>
      <w:r w:rsidR="00AF220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add </w:t>
      </w:r>
      <w:r w:rsidR="00803F5D">
        <w:rPr>
          <w:rFonts w:asciiTheme="majorHAnsi" w:hAnsiTheme="majorHAnsi" w:cstheme="majorHAnsi"/>
        </w:rPr>
        <w:t xml:space="preserve">a) </w:t>
      </w:r>
      <w:r w:rsidR="00AF2208">
        <w:rPr>
          <w:rFonts w:asciiTheme="majorHAnsi" w:hAnsiTheme="majorHAnsi" w:cstheme="majorHAnsi"/>
        </w:rPr>
        <w:t>under ISO Committee paragraph B</w:t>
      </w:r>
      <w:r>
        <w:rPr>
          <w:rFonts w:asciiTheme="majorHAnsi" w:hAnsiTheme="majorHAnsi" w:cstheme="majorHAnsi"/>
        </w:rPr>
        <w:t xml:space="preserve"> (page 2)</w:t>
      </w:r>
      <w:r w:rsidR="00803F5D">
        <w:rPr>
          <w:rFonts w:asciiTheme="majorHAnsi" w:hAnsiTheme="majorHAnsi" w:cstheme="majorHAnsi"/>
        </w:rPr>
        <w:t xml:space="preserve">, the </w:t>
      </w:r>
      <w:r w:rsidR="00AF2208">
        <w:rPr>
          <w:rFonts w:asciiTheme="majorHAnsi" w:hAnsiTheme="majorHAnsi" w:cstheme="majorHAnsi"/>
        </w:rPr>
        <w:t xml:space="preserve">Legal Committee </w:t>
      </w:r>
      <w:r w:rsidR="00803F5D">
        <w:rPr>
          <w:rFonts w:asciiTheme="majorHAnsi" w:hAnsiTheme="majorHAnsi" w:cstheme="majorHAnsi"/>
        </w:rPr>
        <w:t xml:space="preserve">has </w:t>
      </w:r>
      <w:r w:rsidR="00AF2208">
        <w:rPr>
          <w:rFonts w:asciiTheme="majorHAnsi" w:hAnsiTheme="majorHAnsi" w:cstheme="majorHAnsi"/>
        </w:rPr>
        <w:t>completed its work</w:t>
      </w:r>
      <w:r w:rsidR="00803F5D">
        <w:rPr>
          <w:rFonts w:asciiTheme="majorHAnsi" w:hAnsiTheme="majorHAnsi" w:cstheme="majorHAnsi"/>
        </w:rPr>
        <w:t>; and b) the</w:t>
      </w:r>
      <w:r w:rsidR="00AF2208">
        <w:rPr>
          <w:rFonts w:asciiTheme="majorHAnsi" w:hAnsiTheme="majorHAnsi" w:cstheme="majorHAnsi"/>
        </w:rPr>
        <w:t xml:space="preserve"> Risk Committee has revised </w:t>
      </w:r>
      <w:r w:rsidR="00803F5D">
        <w:rPr>
          <w:rFonts w:asciiTheme="majorHAnsi" w:hAnsiTheme="majorHAnsi" w:cstheme="majorHAnsi"/>
        </w:rPr>
        <w:t xml:space="preserve">the FSAB </w:t>
      </w:r>
      <w:r w:rsidR="00AF2208" w:rsidRPr="00F95FE0">
        <w:rPr>
          <w:rFonts w:asciiTheme="majorHAnsi" w:hAnsiTheme="majorHAnsi" w:cstheme="majorHAnsi"/>
          <w:i/>
          <w:iCs/>
        </w:rPr>
        <w:t>Procedure 12</w:t>
      </w:r>
      <w:r w:rsidR="00AF2208">
        <w:rPr>
          <w:rFonts w:asciiTheme="majorHAnsi" w:hAnsiTheme="majorHAnsi" w:cstheme="majorHAnsi"/>
        </w:rPr>
        <w:t xml:space="preserve"> and introduced </w:t>
      </w:r>
      <w:r w:rsidR="00803F5D">
        <w:rPr>
          <w:rFonts w:asciiTheme="majorHAnsi" w:hAnsiTheme="majorHAnsi" w:cstheme="majorHAnsi"/>
        </w:rPr>
        <w:t xml:space="preserve">the </w:t>
      </w:r>
      <w:r w:rsidR="00AF2208">
        <w:rPr>
          <w:rFonts w:asciiTheme="majorHAnsi" w:hAnsiTheme="majorHAnsi" w:cstheme="majorHAnsi"/>
        </w:rPr>
        <w:t xml:space="preserve">concept of risk throughout the P&amp;P. </w:t>
      </w:r>
      <w:r w:rsidR="00C96030">
        <w:rPr>
          <w:rFonts w:asciiTheme="majorHAnsi" w:hAnsiTheme="majorHAnsi" w:cstheme="majorHAnsi"/>
        </w:rPr>
        <w:t>(Revised 2021 Annual Meeting Minutes attached)</w:t>
      </w:r>
      <w:r w:rsidR="00C17F30" w:rsidRPr="00C17F30">
        <w:rPr>
          <w:rFonts w:asciiTheme="majorHAnsi" w:hAnsiTheme="majorHAnsi" w:cstheme="majorHAnsi"/>
          <w:color w:val="FF0000"/>
        </w:rPr>
        <w:t xml:space="preserve"> </w:t>
      </w:r>
    </w:p>
    <w:p w14:paraId="3AB4C8D9" w14:textId="77777777" w:rsidR="00803F5D" w:rsidRDefault="00803F5D" w:rsidP="002B1F53">
      <w:pPr>
        <w:rPr>
          <w:rFonts w:asciiTheme="majorHAnsi" w:hAnsiTheme="majorHAnsi" w:cstheme="majorHAnsi"/>
          <w:color w:val="FF0000"/>
        </w:rPr>
      </w:pPr>
    </w:p>
    <w:p w14:paraId="2C9E94BD" w14:textId="32F6EFE5" w:rsidR="002D41F9" w:rsidRDefault="00F20982" w:rsidP="00F20982">
      <w:pPr>
        <w:rPr>
          <w:rFonts w:asciiTheme="majorHAnsi" w:hAnsiTheme="majorHAnsi" w:cstheme="majorHAnsi"/>
        </w:rPr>
      </w:pPr>
      <w:r w:rsidRPr="00F20982">
        <w:rPr>
          <w:rFonts w:asciiTheme="majorHAnsi" w:hAnsiTheme="majorHAnsi" w:cstheme="majorHAnsi"/>
          <w:color w:val="5B9BD5" w:themeColor="accent1"/>
        </w:rPr>
        <w:t>Motion</w:t>
      </w:r>
      <w:r w:rsidR="004B5543">
        <w:rPr>
          <w:rFonts w:asciiTheme="majorHAnsi" w:hAnsiTheme="majorHAnsi" w:cstheme="majorHAnsi"/>
          <w:color w:val="5B9BD5" w:themeColor="accent1"/>
        </w:rPr>
        <w:t>:</w:t>
      </w:r>
      <w:r>
        <w:rPr>
          <w:rFonts w:asciiTheme="majorHAnsi" w:hAnsiTheme="majorHAnsi" w:cstheme="majorHAnsi"/>
        </w:rPr>
        <w:t xml:space="preserve"> </w:t>
      </w:r>
      <w:r w:rsidR="004B5543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o accept the </w:t>
      </w:r>
      <w:r w:rsidR="004B5543">
        <w:rPr>
          <w:rFonts w:asciiTheme="majorHAnsi" w:hAnsiTheme="majorHAnsi" w:cstheme="majorHAnsi"/>
        </w:rPr>
        <w:t>minutes</w:t>
      </w:r>
      <w:r w:rsidR="00C96030">
        <w:rPr>
          <w:rFonts w:asciiTheme="majorHAnsi" w:hAnsiTheme="majorHAnsi" w:cstheme="majorHAnsi"/>
        </w:rPr>
        <w:t xml:space="preserve"> </w:t>
      </w:r>
      <w:r w:rsidR="004B5543">
        <w:rPr>
          <w:rFonts w:asciiTheme="majorHAnsi" w:hAnsiTheme="majorHAnsi" w:cstheme="majorHAnsi"/>
        </w:rPr>
        <w:t xml:space="preserve">of </w:t>
      </w:r>
      <w:r w:rsidR="00AB1664">
        <w:rPr>
          <w:rFonts w:asciiTheme="majorHAnsi" w:hAnsiTheme="majorHAnsi" w:cstheme="majorHAnsi"/>
        </w:rPr>
        <w:t>February 7, 2021</w:t>
      </w:r>
      <w:r w:rsidR="00C96030">
        <w:rPr>
          <w:rFonts w:asciiTheme="majorHAnsi" w:hAnsiTheme="majorHAnsi" w:cstheme="majorHAnsi"/>
        </w:rPr>
        <w:t xml:space="preserve"> as amended</w:t>
      </w:r>
      <w:r>
        <w:rPr>
          <w:rFonts w:asciiTheme="majorHAnsi" w:hAnsiTheme="majorHAnsi" w:cstheme="majorHAnsi"/>
        </w:rPr>
        <w:t xml:space="preserve">. </w:t>
      </w:r>
      <w:r w:rsidRPr="00F20982">
        <w:rPr>
          <w:rFonts w:asciiTheme="majorHAnsi" w:hAnsiTheme="majorHAnsi" w:cstheme="majorHAnsi"/>
        </w:rPr>
        <w:t>M</w:t>
      </w:r>
      <w:r w:rsidR="00DF0276">
        <w:rPr>
          <w:rFonts w:asciiTheme="majorHAnsi" w:hAnsiTheme="majorHAnsi" w:cstheme="majorHAnsi"/>
        </w:rPr>
        <w:t>SC</w:t>
      </w:r>
      <w:r w:rsidRPr="00F20982">
        <w:rPr>
          <w:rFonts w:asciiTheme="majorHAnsi" w:hAnsiTheme="majorHAnsi" w:cstheme="majorHAnsi"/>
        </w:rPr>
        <w:t>U</w:t>
      </w:r>
      <w:r w:rsidR="00AB1664">
        <w:rPr>
          <w:rFonts w:asciiTheme="majorHAnsi" w:hAnsiTheme="majorHAnsi" w:cstheme="majorHAnsi"/>
        </w:rPr>
        <w:t xml:space="preserve"> </w:t>
      </w:r>
    </w:p>
    <w:p w14:paraId="1AD3CDA9" w14:textId="77777777" w:rsidR="002D41F9" w:rsidRPr="007C0A8D" w:rsidRDefault="002D41F9" w:rsidP="00E60222">
      <w:pPr>
        <w:rPr>
          <w:rFonts w:asciiTheme="majorHAnsi" w:hAnsiTheme="majorHAnsi" w:cstheme="majorHAnsi"/>
          <w:b/>
          <w:bCs/>
        </w:rPr>
      </w:pPr>
    </w:p>
    <w:p w14:paraId="2DB3ADFF" w14:textId="64829576" w:rsidR="00D45965" w:rsidRPr="007C0A8D" w:rsidRDefault="002D41F9" w:rsidP="008B7612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  <w:b/>
        </w:rPr>
        <w:lastRenderedPageBreak/>
        <w:t>President’s Report</w:t>
      </w:r>
      <w:r w:rsidR="00235386" w:rsidRPr="007C0A8D">
        <w:rPr>
          <w:rFonts w:asciiTheme="majorHAnsi" w:hAnsiTheme="majorHAnsi" w:cstheme="majorHAnsi"/>
        </w:rPr>
        <w:t xml:space="preserve"> </w:t>
      </w:r>
      <w:r w:rsidR="005F350A">
        <w:rPr>
          <w:rFonts w:asciiTheme="majorHAnsi" w:hAnsiTheme="majorHAnsi" w:cstheme="majorHAnsi"/>
        </w:rPr>
        <w:t>–</w:t>
      </w:r>
      <w:r w:rsidR="003C6B1E">
        <w:rPr>
          <w:rFonts w:asciiTheme="majorHAnsi" w:hAnsiTheme="majorHAnsi" w:cstheme="majorHAnsi"/>
        </w:rPr>
        <w:t xml:space="preserve">President Will thanked the Board for its work. </w:t>
      </w:r>
      <w:r w:rsidR="007F2119">
        <w:rPr>
          <w:rFonts w:asciiTheme="majorHAnsi" w:hAnsiTheme="majorHAnsi" w:cstheme="majorHAnsi"/>
        </w:rPr>
        <w:t>It has been a c</w:t>
      </w:r>
      <w:r w:rsidR="00146B47">
        <w:rPr>
          <w:rFonts w:asciiTheme="majorHAnsi" w:hAnsiTheme="majorHAnsi" w:cstheme="majorHAnsi"/>
        </w:rPr>
        <w:t>hallenging year</w:t>
      </w:r>
      <w:r w:rsidR="007F2119">
        <w:rPr>
          <w:rFonts w:asciiTheme="majorHAnsi" w:hAnsiTheme="majorHAnsi" w:cstheme="majorHAnsi"/>
        </w:rPr>
        <w:t xml:space="preserve">. </w:t>
      </w:r>
      <w:r w:rsidR="003C6B1E">
        <w:rPr>
          <w:rFonts w:asciiTheme="majorHAnsi" w:hAnsiTheme="majorHAnsi" w:cstheme="majorHAnsi"/>
        </w:rPr>
        <w:t>In 2021, all meeting</w:t>
      </w:r>
      <w:r w:rsidR="00087861">
        <w:rPr>
          <w:rFonts w:asciiTheme="majorHAnsi" w:hAnsiTheme="majorHAnsi" w:cstheme="majorHAnsi"/>
        </w:rPr>
        <w:t>s</w:t>
      </w:r>
      <w:r w:rsidR="003C6B1E">
        <w:rPr>
          <w:rFonts w:asciiTheme="majorHAnsi" w:hAnsiTheme="majorHAnsi" w:cstheme="majorHAnsi"/>
        </w:rPr>
        <w:t xml:space="preserve"> were held </w:t>
      </w:r>
      <w:r w:rsidR="00387B68">
        <w:rPr>
          <w:rFonts w:asciiTheme="majorHAnsi" w:hAnsiTheme="majorHAnsi" w:cstheme="majorHAnsi"/>
        </w:rPr>
        <w:t>virtual</w:t>
      </w:r>
      <w:r w:rsidR="003C6B1E">
        <w:rPr>
          <w:rFonts w:asciiTheme="majorHAnsi" w:hAnsiTheme="majorHAnsi" w:cstheme="majorHAnsi"/>
        </w:rPr>
        <w:t>ly</w:t>
      </w:r>
      <w:r w:rsidR="00387B68">
        <w:rPr>
          <w:rFonts w:asciiTheme="majorHAnsi" w:hAnsiTheme="majorHAnsi" w:cstheme="majorHAnsi"/>
        </w:rPr>
        <w:t xml:space="preserve">. </w:t>
      </w:r>
      <w:r w:rsidR="007F2119">
        <w:rPr>
          <w:rFonts w:asciiTheme="majorHAnsi" w:hAnsiTheme="majorHAnsi" w:cstheme="majorHAnsi"/>
        </w:rPr>
        <w:t xml:space="preserve">The </w:t>
      </w:r>
      <w:r w:rsidR="00387B68">
        <w:rPr>
          <w:rFonts w:asciiTheme="majorHAnsi" w:hAnsiTheme="majorHAnsi" w:cstheme="majorHAnsi"/>
        </w:rPr>
        <w:t xml:space="preserve">P&amp;P Committee and ARCs </w:t>
      </w:r>
      <w:r w:rsidR="007F2119">
        <w:rPr>
          <w:rFonts w:asciiTheme="majorHAnsi" w:hAnsiTheme="majorHAnsi" w:cstheme="majorHAnsi"/>
        </w:rPr>
        <w:t xml:space="preserve">have </w:t>
      </w:r>
      <w:r w:rsidR="00387B68">
        <w:rPr>
          <w:rFonts w:asciiTheme="majorHAnsi" w:hAnsiTheme="majorHAnsi" w:cstheme="majorHAnsi"/>
        </w:rPr>
        <w:t xml:space="preserve">worked diligently to accomplish their </w:t>
      </w:r>
      <w:r w:rsidR="00146B47">
        <w:rPr>
          <w:rFonts w:asciiTheme="majorHAnsi" w:hAnsiTheme="majorHAnsi" w:cstheme="majorHAnsi"/>
        </w:rPr>
        <w:t>duties</w:t>
      </w:r>
      <w:r w:rsidR="00387B68">
        <w:rPr>
          <w:rFonts w:asciiTheme="majorHAnsi" w:hAnsiTheme="majorHAnsi" w:cstheme="majorHAnsi"/>
        </w:rPr>
        <w:t xml:space="preserve">. Pandemic and operational challenges gave rise to </w:t>
      </w:r>
      <w:r w:rsidR="007F2119">
        <w:rPr>
          <w:rFonts w:asciiTheme="majorHAnsi" w:hAnsiTheme="majorHAnsi" w:cstheme="majorHAnsi"/>
        </w:rPr>
        <w:t xml:space="preserve">the </w:t>
      </w:r>
      <w:r w:rsidR="00146B47">
        <w:rPr>
          <w:rFonts w:asciiTheme="majorHAnsi" w:hAnsiTheme="majorHAnsi" w:cstheme="majorHAnsi"/>
        </w:rPr>
        <w:t xml:space="preserve">introduction of </w:t>
      </w:r>
      <w:r w:rsidR="00387B68">
        <w:rPr>
          <w:rFonts w:asciiTheme="majorHAnsi" w:hAnsiTheme="majorHAnsi" w:cstheme="majorHAnsi"/>
        </w:rPr>
        <w:t xml:space="preserve">provisional reaccreditation. </w:t>
      </w:r>
      <w:r w:rsidR="007F2119">
        <w:rPr>
          <w:rFonts w:asciiTheme="majorHAnsi" w:hAnsiTheme="majorHAnsi" w:cstheme="majorHAnsi"/>
        </w:rPr>
        <w:t>PD</w:t>
      </w:r>
      <w:r w:rsidR="00B71393">
        <w:rPr>
          <w:rFonts w:asciiTheme="majorHAnsi" w:hAnsiTheme="majorHAnsi" w:cstheme="majorHAnsi"/>
        </w:rPr>
        <w:t xml:space="preserve"> </w:t>
      </w:r>
      <w:r w:rsidR="00387B68">
        <w:rPr>
          <w:rFonts w:asciiTheme="majorHAnsi" w:hAnsiTheme="majorHAnsi" w:cstheme="majorHAnsi"/>
        </w:rPr>
        <w:t xml:space="preserve">Khey has developed a survey instrument to </w:t>
      </w:r>
      <w:r w:rsidR="00B71393">
        <w:rPr>
          <w:rFonts w:asciiTheme="majorHAnsi" w:hAnsiTheme="majorHAnsi" w:cstheme="majorHAnsi"/>
        </w:rPr>
        <w:t xml:space="preserve">obtain CAB </w:t>
      </w:r>
      <w:r w:rsidR="00107133">
        <w:rPr>
          <w:rFonts w:asciiTheme="majorHAnsi" w:hAnsiTheme="majorHAnsi" w:cstheme="majorHAnsi"/>
        </w:rPr>
        <w:t>feedback</w:t>
      </w:r>
      <w:r w:rsidR="00B71393">
        <w:rPr>
          <w:rFonts w:asciiTheme="majorHAnsi" w:hAnsiTheme="majorHAnsi" w:cstheme="majorHAnsi"/>
        </w:rPr>
        <w:t xml:space="preserve">; more information will </w:t>
      </w:r>
      <w:r w:rsidR="00146B47">
        <w:rPr>
          <w:rFonts w:asciiTheme="majorHAnsi" w:hAnsiTheme="majorHAnsi" w:cstheme="majorHAnsi"/>
        </w:rPr>
        <w:t>be presented during this meeting</w:t>
      </w:r>
      <w:r w:rsidR="00387B68">
        <w:rPr>
          <w:rFonts w:asciiTheme="majorHAnsi" w:hAnsiTheme="majorHAnsi" w:cstheme="majorHAnsi"/>
        </w:rPr>
        <w:t xml:space="preserve">. </w:t>
      </w:r>
      <w:r w:rsidR="00087861">
        <w:rPr>
          <w:rFonts w:asciiTheme="majorHAnsi" w:hAnsiTheme="majorHAnsi" w:cstheme="majorHAnsi"/>
        </w:rPr>
        <w:t>N</w:t>
      </w:r>
      <w:r w:rsidR="00387B68">
        <w:rPr>
          <w:rFonts w:asciiTheme="majorHAnsi" w:hAnsiTheme="majorHAnsi" w:cstheme="majorHAnsi"/>
        </w:rPr>
        <w:t xml:space="preserve">ew </w:t>
      </w:r>
      <w:r w:rsidR="00B71393">
        <w:rPr>
          <w:rFonts w:asciiTheme="majorHAnsi" w:hAnsiTheme="majorHAnsi" w:cstheme="majorHAnsi"/>
        </w:rPr>
        <w:t>c</w:t>
      </w:r>
      <w:r w:rsidR="00387B68">
        <w:rPr>
          <w:rFonts w:asciiTheme="majorHAnsi" w:hAnsiTheme="majorHAnsi" w:cstheme="majorHAnsi"/>
        </w:rPr>
        <w:t>ommittee</w:t>
      </w:r>
      <w:r w:rsidR="00B71393">
        <w:rPr>
          <w:rFonts w:asciiTheme="majorHAnsi" w:hAnsiTheme="majorHAnsi" w:cstheme="majorHAnsi"/>
        </w:rPr>
        <w:t xml:space="preserve">s </w:t>
      </w:r>
      <w:r w:rsidR="00087861">
        <w:rPr>
          <w:rFonts w:asciiTheme="majorHAnsi" w:hAnsiTheme="majorHAnsi" w:cstheme="majorHAnsi"/>
        </w:rPr>
        <w:t xml:space="preserve">to be </w:t>
      </w:r>
      <w:r w:rsidR="00B71393">
        <w:rPr>
          <w:rFonts w:asciiTheme="majorHAnsi" w:hAnsiTheme="majorHAnsi" w:cstheme="majorHAnsi"/>
        </w:rPr>
        <w:t xml:space="preserve">formed </w:t>
      </w:r>
      <w:r w:rsidR="00146B47">
        <w:rPr>
          <w:rFonts w:asciiTheme="majorHAnsi" w:hAnsiTheme="majorHAnsi" w:cstheme="majorHAnsi"/>
        </w:rPr>
        <w:t>during this meeting</w:t>
      </w:r>
      <w:r w:rsidR="00387B68">
        <w:rPr>
          <w:rFonts w:asciiTheme="majorHAnsi" w:hAnsiTheme="majorHAnsi" w:cstheme="majorHAnsi"/>
        </w:rPr>
        <w:t xml:space="preserve">. </w:t>
      </w:r>
    </w:p>
    <w:p w14:paraId="5845FFD8" w14:textId="77777777" w:rsidR="008B7612" w:rsidRPr="007C0A8D" w:rsidRDefault="008B7612" w:rsidP="008B7612">
      <w:pPr>
        <w:rPr>
          <w:rFonts w:asciiTheme="majorHAnsi" w:hAnsiTheme="majorHAnsi" w:cstheme="majorHAnsi"/>
        </w:rPr>
      </w:pPr>
    </w:p>
    <w:p w14:paraId="06FE9EC4" w14:textId="71C57BB8" w:rsidR="008A3DD6" w:rsidRDefault="002D41F9" w:rsidP="008B7612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  <w:b/>
        </w:rPr>
        <w:t>Vice President’s Report</w:t>
      </w:r>
      <w:r w:rsidR="00235386" w:rsidRPr="007C0A8D">
        <w:rPr>
          <w:rFonts w:asciiTheme="majorHAnsi" w:hAnsiTheme="majorHAnsi" w:cstheme="majorHAnsi"/>
        </w:rPr>
        <w:t xml:space="preserve"> </w:t>
      </w:r>
      <w:r w:rsidR="00356C0C">
        <w:rPr>
          <w:rFonts w:asciiTheme="majorHAnsi" w:hAnsiTheme="majorHAnsi" w:cstheme="majorHAnsi"/>
        </w:rPr>
        <w:t>–</w:t>
      </w:r>
      <w:r w:rsidRPr="007C0A8D">
        <w:rPr>
          <w:rFonts w:asciiTheme="majorHAnsi" w:hAnsiTheme="majorHAnsi" w:cstheme="majorHAnsi"/>
        </w:rPr>
        <w:t xml:space="preserve"> </w:t>
      </w:r>
      <w:r w:rsidR="00356C0C">
        <w:rPr>
          <w:rFonts w:asciiTheme="majorHAnsi" w:hAnsiTheme="majorHAnsi" w:cstheme="majorHAnsi"/>
        </w:rPr>
        <w:t>V</w:t>
      </w:r>
      <w:r w:rsidR="00DF07FE">
        <w:rPr>
          <w:rFonts w:asciiTheme="majorHAnsi" w:hAnsiTheme="majorHAnsi" w:cstheme="majorHAnsi"/>
        </w:rPr>
        <w:t>P</w:t>
      </w:r>
      <w:r w:rsidR="00356C0C">
        <w:rPr>
          <w:rFonts w:asciiTheme="majorHAnsi" w:hAnsiTheme="majorHAnsi" w:cstheme="majorHAnsi"/>
        </w:rPr>
        <w:t xml:space="preserve"> </w:t>
      </w:r>
      <w:r w:rsidR="00107133">
        <w:rPr>
          <w:rFonts w:asciiTheme="majorHAnsi" w:hAnsiTheme="majorHAnsi" w:cstheme="majorHAnsi"/>
        </w:rPr>
        <w:t xml:space="preserve">Bunch summarized the </w:t>
      </w:r>
      <w:r w:rsidR="00727961">
        <w:rPr>
          <w:rFonts w:asciiTheme="majorHAnsi" w:hAnsiTheme="majorHAnsi" w:cstheme="majorHAnsi"/>
        </w:rPr>
        <w:t>202</w:t>
      </w:r>
      <w:r w:rsidR="00107133">
        <w:rPr>
          <w:rFonts w:asciiTheme="majorHAnsi" w:hAnsiTheme="majorHAnsi" w:cstheme="majorHAnsi"/>
        </w:rPr>
        <w:t>2</w:t>
      </w:r>
      <w:r w:rsidR="00727961">
        <w:rPr>
          <w:rFonts w:asciiTheme="majorHAnsi" w:hAnsiTheme="majorHAnsi" w:cstheme="majorHAnsi"/>
        </w:rPr>
        <w:t xml:space="preserve"> Management Review</w:t>
      </w:r>
      <w:r w:rsidR="00DF07FE">
        <w:rPr>
          <w:rFonts w:asciiTheme="majorHAnsi" w:hAnsiTheme="majorHAnsi" w:cstheme="majorHAnsi"/>
        </w:rPr>
        <w:t>.</w:t>
      </w:r>
      <w:r w:rsidR="00150C60">
        <w:rPr>
          <w:rFonts w:asciiTheme="majorHAnsi" w:hAnsiTheme="majorHAnsi" w:cstheme="majorHAnsi"/>
        </w:rPr>
        <w:t xml:space="preserve"> </w:t>
      </w:r>
      <w:r w:rsidR="00DF07FE">
        <w:rPr>
          <w:rFonts w:asciiTheme="majorHAnsi" w:hAnsiTheme="majorHAnsi" w:cstheme="majorHAnsi"/>
        </w:rPr>
        <w:t>(</w:t>
      </w:r>
      <w:r w:rsidR="00727961">
        <w:rPr>
          <w:rFonts w:asciiTheme="majorHAnsi" w:hAnsiTheme="majorHAnsi" w:cstheme="majorHAnsi"/>
        </w:rPr>
        <w:t>provided in the meeting materials</w:t>
      </w:r>
      <w:r w:rsidR="00DF07FE">
        <w:rPr>
          <w:rFonts w:asciiTheme="majorHAnsi" w:hAnsiTheme="majorHAnsi" w:cstheme="majorHAnsi"/>
        </w:rPr>
        <w:t>)</w:t>
      </w:r>
      <w:r w:rsidR="00727961">
        <w:rPr>
          <w:rFonts w:asciiTheme="majorHAnsi" w:hAnsiTheme="majorHAnsi" w:cstheme="majorHAnsi"/>
        </w:rPr>
        <w:t xml:space="preserve"> </w:t>
      </w:r>
      <w:r w:rsidR="00150C60">
        <w:rPr>
          <w:rFonts w:asciiTheme="majorHAnsi" w:hAnsiTheme="majorHAnsi" w:cstheme="majorHAnsi"/>
        </w:rPr>
        <w:t>The purpose of the Management Review is to evaluate what the</w:t>
      </w:r>
      <w:r w:rsidR="00107133">
        <w:rPr>
          <w:rFonts w:asciiTheme="majorHAnsi" w:hAnsiTheme="majorHAnsi" w:cstheme="majorHAnsi"/>
        </w:rPr>
        <w:t xml:space="preserve"> FSAB is doing with regard to the Man</w:t>
      </w:r>
      <w:r w:rsidR="00064E9D">
        <w:rPr>
          <w:rFonts w:asciiTheme="majorHAnsi" w:hAnsiTheme="majorHAnsi" w:cstheme="majorHAnsi"/>
        </w:rPr>
        <w:t>a</w:t>
      </w:r>
      <w:r w:rsidR="00107133">
        <w:rPr>
          <w:rFonts w:asciiTheme="majorHAnsi" w:hAnsiTheme="majorHAnsi" w:cstheme="majorHAnsi"/>
        </w:rPr>
        <w:t xml:space="preserve">gement System. </w:t>
      </w:r>
      <w:r w:rsidR="00150C60" w:rsidRPr="00DF07FE">
        <w:rPr>
          <w:rFonts w:asciiTheme="majorHAnsi" w:hAnsiTheme="majorHAnsi" w:cstheme="majorHAnsi"/>
          <w:b/>
          <w:bCs/>
        </w:rPr>
        <w:t>Report highlights</w:t>
      </w:r>
      <w:r w:rsidR="00150C60">
        <w:rPr>
          <w:rFonts w:asciiTheme="majorHAnsi" w:hAnsiTheme="majorHAnsi" w:cstheme="majorHAnsi"/>
        </w:rPr>
        <w:t xml:space="preserve">: </w:t>
      </w:r>
      <w:r w:rsidR="00107133" w:rsidRPr="008A3DD6">
        <w:rPr>
          <w:rFonts w:asciiTheme="majorHAnsi" w:hAnsiTheme="majorHAnsi" w:cstheme="majorHAnsi"/>
        </w:rPr>
        <w:t>Audits</w:t>
      </w:r>
      <w:r w:rsidR="00107133">
        <w:rPr>
          <w:rFonts w:asciiTheme="majorHAnsi" w:hAnsiTheme="majorHAnsi" w:cstheme="majorHAnsi"/>
        </w:rPr>
        <w:t xml:space="preserve">: </w:t>
      </w:r>
      <w:r w:rsidR="00107133" w:rsidRPr="008A3DD6">
        <w:rPr>
          <w:rFonts w:asciiTheme="majorHAnsi" w:hAnsiTheme="majorHAnsi" w:cstheme="majorHAnsi"/>
          <w:u w:val="single"/>
        </w:rPr>
        <w:t>Performance Audit</w:t>
      </w:r>
      <w:r w:rsidR="009E0098" w:rsidRPr="008A3DD6">
        <w:rPr>
          <w:rFonts w:asciiTheme="majorHAnsi" w:hAnsiTheme="majorHAnsi" w:cstheme="majorHAnsi"/>
          <w:u w:val="single"/>
        </w:rPr>
        <w:t xml:space="preserve"> Committee</w:t>
      </w:r>
      <w:r w:rsidR="00DF07FE" w:rsidRPr="008A3DD6">
        <w:rPr>
          <w:rFonts w:asciiTheme="majorHAnsi" w:hAnsiTheme="majorHAnsi" w:cstheme="majorHAnsi"/>
          <w:u w:val="single"/>
        </w:rPr>
        <w:t xml:space="preserve"> </w:t>
      </w:r>
      <w:r w:rsidR="00DF07FE">
        <w:rPr>
          <w:rFonts w:asciiTheme="majorHAnsi" w:hAnsiTheme="majorHAnsi" w:cstheme="majorHAnsi"/>
        </w:rPr>
        <w:t>(PAC</w:t>
      </w:r>
      <w:r w:rsidR="00087861">
        <w:rPr>
          <w:rFonts w:asciiTheme="majorHAnsi" w:hAnsiTheme="majorHAnsi" w:cstheme="majorHAnsi"/>
        </w:rPr>
        <w:t>)</w:t>
      </w:r>
      <w:r w:rsidR="00DF07FE">
        <w:rPr>
          <w:rFonts w:asciiTheme="majorHAnsi" w:hAnsiTheme="majorHAnsi" w:cstheme="majorHAnsi"/>
        </w:rPr>
        <w:t xml:space="preserve">; </w:t>
      </w:r>
      <w:r w:rsidR="00087861">
        <w:rPr>
          <w:rFonts w:asciiTheme="majorHAnsi" w:hAnsiTheme="majorHAnsi" w:cstheme="majorHAnsi"/>
        </w:rPr>
        <w:t>(</w:t>
      </w:r>
      <w:r w:rsidR="009E0098">
        <w:rPr>
          <w:rFonts w:asciiTheme="majorHAnsi" w:hAnsiTheme="majorHAnsi" w:cstheme="majorHAnsi"/>
        </w:rPr>
        <w:t xml:space="preserve">Members-Alexander, </w:t>
      </w:r>
      <w:r w:rsidR="00DF07FE">
        <w:rPr>
          <w:rFonts w:asciiTheme="majorHAnsi" w:hAnsiTheme="majorHAnsi" w:cstheme="majorHAnsi"/>
        </w:rPr>
        <w:t xml:space="preserve">Bunch (Chair), </w:t>
      </w:r>
      <w:r w:rsidR="009E0098">
        <w:rPr>
          <w:rFonts w:asciiTheme="majorHAnsi" w:hAnsiTheme="majorHAnsi" w:cstheme="majorHAnsi"/>
        </w:rPr>
        <w:t>Quarino, Ziolkowski)</w:t>
      </w:r>
      <w:r w:rsidR="00087861">
        <w:rPr>
          <w:rFonts w:asciiTheme="majorHAnsi" w:hAnsiTheme="majorHAnsi" w:cstheme="majorHAnsi"/>
        </w:rPr>
        <w:t xml:space="preserve"> The PAC</w:t>
      </w:r>
      <w:r w:rsidR="00107133">
        <w:rPr>
          <w:rFonts w:asciiTheme="majorHAnsi" w:hAnsiTheme="majorHAnsi" w:cstheme="majorHAnsi"/>
        </w:rPr>
        <w:t xml:space="preserve"> </w:t>
      </w:r>
      <w:r w:rsidR="00DF07FE">
        <w:rPr>
          <w:rFonts w:asciiTheme="majorHAnsi" w:hAnsiTheme="majorHAnsi" w:cstheme="majorHAnsi"/>
        </w:rPr>
        <w:t>was established</w:t>
      </w:r>
      <w:r w:rsidR="00107133">
        <w:rPr>
          <w:rFonts w:asciiTheme="majorHAnsi" w:hAnsiTheme="majorHAnsi" w:cstheme="majorHAnsi"/>
        </w:rPr>
        <w:t xml:space="preserve"> to assess how </w:t>
      </w:r>
      <w:r w:rsidR="009E0098">
        <w:rPr>
          <w:rFonts w:asciiTheme="majorHAnsi" w:hAnsiTheme="majorHAnsi" w:cstheme="majorHAnsi"/>
        </w:rPr>
        <w:t xml:space="preserve">the </w:t>
      </w:r>
      <w:r w:rsidR="00107133">
        <w:rPr>
          <w:rFonts w:asciiTheme="majorHAnsi" w:hAnsiTheme="majorHAnsi" w:cstheme="majorHAnsi"/>
        </w:rPr>
        <w:t xml:space="preserve">FSAB </w:t>
      </w:r>
      <w:r w:rsidR="009E0098">
        <w:rPr>
          <w:rFonts w:asciiTheme="majorHAnsi" w:hAnsiTheme="majorHAnsi" w:cstheme="majorHAnsi"/>
        </w:rPr>
        <w:t>is performing as</w:t>
      </w:r>
      <w:r w:rsidR="00107133">
        <w:rPr>
          <w:rFonts w:asciiTheme="majorHAnsi" w:hAnsiTheme="majorHAnsi" w:cstheme="majorHAnsi"/>
        </w:rPr>
        <w:t xml:space="preserve"> an org</w:t>
      </w:r>
      <w:r w:rsidR="009E0098">
        <w:rPr>
          <w:rFonts w:asciiTheme="majorHAnsi" w:hAnsiTheme="majorHAnsi" w:cstheme="majorHAnsi"/>
        </w:rPr>
        <w:t>anization</w:t>
      </w:r>
      <w:r w:rsidR="00107133">
        <w:rPr>
          <w:rFonts w:asciiTheme="majorHAnsi" w:hAnsiTheme="majorHAnsi" w:cstheme="majorHAnsi"/>
        </w:rPr>
        <w:t xml:space="preserve">. </w:t>
      </w:r>
      <w:r w:rsidR="009E0098">
        <w:rPr>
          <w:rFonts w:asciiTheme="majorHAnsi" w:hAnsiTheme="majorHAnsi" w:cstheme="majorHAnsi"/>
        </w:rPr>
        <w:t>The Committee d</w:t>
      </w:r>
      <w:r w:rsidR="00107133">
        <w:rPr>
          <w:rFonts w:asciiTheme="majorHAnsi" w:hAnsiTheme="majorHAnsi" w:cstheme="majorHAnsi"/>
        </w:rPr>
        <w:t xml:space="preserve">eveloped </w:t>
      </w:r>
      <w:r w:rsidR="009E0098">
        <w:rPr>
          <w:rFonts w:asciiTheme="majorHAnsi" w:hAnsiTheme="majorHAnsi" w:cstheme="majorHAnsi"/>
        </w:rPr>
        <w:t xml:space="preserve">evaluation </w:t>
      </w:r>
      <w:r w:rsidR="00107133">
        <w:rPr>
          <w:rFonts w:asciiTheme="majorHAnsi" w:hAnsiTheme="majorHAnsi" w:cstheme="majorHAnsi"/>
        </w:rPr>
        <w:t>criteria</w:t>
      </w:r>
      <w:r w:rsidR="00DF07FE">
        <w:rPr>
          <w:rFonts w:asciiTheme="majorHAnsi" w:hAnsiTheme="majorHAnsi" w:cstheme="majorHAnsi"/>
        </w:rPr>
        <w:t xml:space="preserve"> as well as m</w:t>
      </w:r>
      <w:r w:rsidR="00107133">
        <w:rPr>
          <w:rFonts w:asciiTheme="majorHAnsi" w:hAnsiTheme="majorHAnsi" w:cstheme="majorHAnsi"/>
        </w:rPr>
        <w:t>ission</w:t>
      </w:r>
      <w:r w:rsidR="009E0098">
        <w:rPr>
          <w:rFonts w:asciiTheme="majorHAnsi" w:hAnsiTheme="majorHAnsi" w:cstheme="majorHAnsi"/>
        </w:rPr>
        <w:t xml:space="preserve"> and </w:t>
      </w:r>
      <w:r w:rsidR="00107133">
        <w:rPr>
          <w:rFonts w:asciiTheme="majorHAnsi" w:hAnsiTheme="majorHAnsi" w:cstheme="majorHAnsi"/>
        </w:rPr>
        <w:t xml:space="preserve">vision statements. </w:t>
      </w:r>
      <w:r w:rsidR="004C14C0">
        <w:rPr>
          <w:rFonts w:asciiTheme="majorHAnsi" w:hAnsiTheme="majorHAnsi" w:cstheme="majorHAnsi"/>
        </w:rPr>
        <w:t>A s</w:t>
      </w:r>
      <w:r w:rsidR="00107133">
        <w:rPr>
          <w:rFonts w:asciiTheme="majorHAnsi" w:hAnsiTheme="majorHAnsi" w:cstheme="majorHAnsi"/>
        </w:rPr>
        <w:t xml:space="preserve">econd party assessment </w:t>
      </w:r>
      <w:r w:rsidR="00087861">
        <w:rPr>
          <w:rFonts w:asciiTheme="majorHAnsi" w:hAnsiTheme="majorHAnsi" w:cstheme="majorHAnsi"/>
        </w:rPr>
        <w:t xml:space="preserve">is </w:t>
      </w:r>
      <w:r w:rsidR="00107133">
        <w:rPr>
          <w:rFonts w:asciiTheme="majorHAnsi" w:hAnsiTheme="majorHAnsi" w:cstheme="majorHAnsi"/>
        </w:rPr>
        <w:t>recommended</w:t>
      </w:r>
      <w:r w:rsidR="004C14C0">
        <w:rPr>
          <w:rFonts w:asciiTheme="majorHAnsi" w:hAnsiTheme="majorHAnsi" w:cstheme="majorHAnsi"/>
        </w:rPr>
        <w:t xml:space="preserve">. </w:t>
      </w:r>
      <w:r w:rsidR="00DF07FE">
        <w:rPr>
          <w:rFonts w:asciiTheme="majorHAnsi" w:hAnsiTheme="majorHAnsi" w:cstheme="majorHAnsi"/>
        </w:rPr>
        <w:t>As an outreach effort, the PAC r</w:t>
      </w:r>
      <w:r w:rsidR="004C14C0">
        <w:rPr>
          <w:rFonts w:asciiTheme="majorHAnsi" w:hAnsiTheme="majorHAnsi" w:cstheme="majorHAnsi"/>
        </w:rPr>
        <w:t>ecommend</w:t>
      </w:r>
      <w:r w:rsidR="00087861">
        <w:rPr>
          <w:rFonts w:asciiTheme="majorHAnsi" w:hAnsiTheme="majorHAnsi" w:cstheme="majorHAnsi"/>
        </w:rPr>
        <w:t xml:space="preserve">s </w:t>
      </w:r>
      <w:r w:rsidR="004C14C0">
        <w:rPr>
          <w:rFonts w:asciiTheme="majorHAnsi" w:hAnsiTheme="majorHAnsi" w:cstheme="majorHAnsi"/>
        </w:rPr>
        <w:t>development of an i</w:t>
      </w:r>
      <w:r w:rsidR="00107133">
        <w:rPr>
          <w:rFonts w:asciiTheme="majorHAnsi" w:hAnsiTheme="majorHAnsi" w:cstheme="majorHAnsi"/>
        </w:rPr>
        <w:t>nformational letter (</w:t>
      </w:r>
      <w:r w:rsidR="004C14C0">
        <w:rPr>
          <w:rFonts w:asciiTheme="majorHAnsi" w:hAnsiTheme="majorHAnsi" w:cstheme="majorHAnsi"/>
        </w:rPr>
        <w:t xml:space="preserve">e.g., </w:t>
      </w:r>
      <w:r w:rsidR="00107133">
        <w:rPr>
          <w:rFonts w:asciiTheme="majorHAnsi" w:hAnsiTheme="majorHAnsi" w:cstheme="majorHAnsi"/>
        </w:rPr>
        <w:t xml:space="preserve">possible pamphlet) to introduce </w:t>
      </w:r>
      <w:r w:rsidR="004C14C0">
        <w:rPr>
          <w:rFonts w:asciiTheme="majorHAnsi" w:hAnsiTheme="majorHAnsi" w:cstheme="majorHAnsi"/>
        </w:rPr>
        <w:t>the FSAB</w:t>
      </w:r>
      <w:r w:rsidR="00107133">
        <w:rPr>
          <w:rFonts w:asciiTheme="majorHAnsi" w:hAnsiTheme="majorHAnsi" w:cstheme="majorHAnsi"/>
        </w:rPr>
        <w:t xml:space="preserve"> to interested </w:t>
      </w:r>
      <w:r w:rsidR="006702F4">
        <w:rPr>
          <w:rFonts w:asciiTheme="majorHAnsi" w:hAnsiTheme="majorHAnsi" w:cstheme="majorHAnsi"/>
        </w:rPr>
        <w:t xml:space="preserve">national and international </w:t>
      </w:r>
      <w:r w:rsidR="00107133">
        <w:rPr>
          <w:rFonts w:asciiTheme="majorHAnsi" w:hAnsiTheme="majorHAnsi" w:cstheme="majorHAnsi"/>
        </w:rPr>
        <w:t>parties/stakeholders</w:t>
      </w:r>
      <w:r w:rsidR="004C14C0">
        <w:rPr>
          <w:rFonts w:asciiTheme="majorHAnsi" w:hAnsiTheme="majorHAnsi" w:cstheme="majorHAnsi"/>
        </w:rPr>
        <w:t xml:space="preserve">. </w:t>
      </w:r>
      <w:r w:rsidR="008C563D">
        <w:rPr>
          <w:rFonts w:asciiTheme="majorHAnsi" w:hAnsiTheme="majorHAnsi" w:cstheme="majorHAnsi"/>
        </w:rPr>
        <w:t>This document could also be used when contacts are developed with overseas forensic organizations</w:t>
      </w:r>
      <w:r w:rsidR="00087861">
        <w:rPr>
          <w:rFonts w:asciiTheme="majorHAnsi" w:hAnsiTheme="majorHAnsi" w:cstheme="majorHAnsi"/>
        </w:rPr>
        <w:t xml:space="preserve">, </w:t>
      </w:r>
      <w:r w:rsidR="008C563D">
        <w:rPr>
          <w:rFonts w:asciiTheme="majorHAnsi" w:hAnsiTheme="majorHAnsi" w:cstheme="majorHAnsi"/>
        </w:rPr>
        <w:t>the states Attorneys General</w:t>
      </w:r>
      <w:r w:rsidR="00A0589F">
        <w:rPr>
          <w:rFonts w:asciiTheme="majorHAnsi" w:hAnsiTheme="majorHAnsi" w:cstheme="majorHAnsi"/>
        </w:rPr>
        <w:t xml:space="preserve"> and other CABs who may</w:t>
      </w:r>
      <w:r w:rsidR="008C563D">
        <w:rPr>
          <w:rFonts w:asciiTheme="majorHAnsi" w:hAnsiTheme="majorHAnsi" w:cstheme="majorHAnsi"/>
        </w:rPr>
        <w:t xml:space="preserve"> be interested in accreditation.</w:t>
      </w:r>
      <w:r w:rsidR="008A3DD6">
        <w:rPr>
          <w:rFonts w:asciiTheme="majorHAnsi" w:hAnsiTheme="majorHAnsi" w:cstheme="majorHAnsi"/>
        </w:rPr>
        <w:t xml:space="preserve"> </w:t>
      </w:r>
      <w:r w:rsidR="006702F4">
        <w:rPr>
          <w:rFonts w:asciiTheme="majorHAnsi" w:hAnsiTheme="majorHAnsi" w:cstheme="majorHAnsi"/>
        </w:rPr>
        <w:t>It was noted that t</w:t>
      </w:r>
      <w:r w:rsidR="00107133">
        <w:rPr>
          <w:rFonts w:asciiTheme="majorHAnsi" w:hAnsiTheme="majorHAnsi" w:cstheme="majorHAnsi"/>
        </w:rPr>
        <w:t>he FSAB power point presentation is quite dated</w:t>
      </w:r>
      <w:r w:rsidR="00EC72A0">
        <w:rPr>
          <w:rFonts w:asciiTheme="majorHAnsi" w:hAnsiTheme="majorHAnsi" w:cstheme="majorHAnsi"/>
        </w:rPr>
        <w:t xml:space="preserve"> for current use</w:t>
      </w:r>
      <w:r w:rsidR="00107133">
        <w:rPr>
          <w:rFonts w:asciiTheme="majorHAnsi" w:hAnsiTheme="majorHAnsi" w:cstheme="majorHAnsi"/>
        </w:rPr>
        <w:t xml:space="preserve">. </w:t>
      </w:r>
    </w:p>
    <w:p w14:paraId="129D1D88" w14:textId="77777777" w:rsidR="008A3DD6" w:rsidRDefault="008A3DD6" w:rsidP="008B7612">
      <w:pPr>
        <w:rPr>
          <w:rFonts w:asciiTheme="majorHAnsi" w:hAnsiTheme="majorHAnsi" w:cstheme="majorHAnsi"/>
        </w:rPr>
      </w:pPr>
    </w:p>
    <w:p w14:paraId="25CFCC0B" w14:textId="31E215B0" w:rsidR="00506804" w:rsidRDefault="00064E9D" w:rsidP="008B7612">
      <w:pPr>
        <w:rPr>
          <w:rFonts w:asciiTheme="majorHAnsi" w:hAnsiTheme="majorHAnsi" w:cstheme="majorHAnsi"/>
        </w:rPr>
      </w:pPr>
      <w:r w:rsidRPr="008A3DD6">
        <w:rPr>
          <w:rFonts w:asciiTheme="majorHAnsi" w:hAnsiTheme="majorHAnsi" w:cstheme="majorHAnsi"/>
          <w:u w:val="single"/>
        </w:rPr>
        <w:t>P&amp;P Update Committee</w:t>
      </w:r>
      <w:r>
        <w:rPr>
          <w:rFonts w:asciiTheme="majorHAnsi" w:hAnsiTheme="majorHAnsi" w:cstheme="majorHAnsi"/>
        </w:rPr>
        <w:t xml:space="preserve"> (</w:t>
      </w:r>
      <w:r w:rsidR="008A3DD6">
        <w:rPr>
          <w:rFonts w:asciiTheme="majorHAnsi" w:hAnsiTheme="majorHAnsi" w:cstheme="majorHAnsi"/>
        </w:rPr>
        <w:t>Members-Bunch (Chair), Garvin, Melson</w:t>
      </w:r>
      <w:r>
        <w:rPr>
          <w:rFonts w:asciiTheme="majorHAnsi" w:hAnsiTheme="majorHAnsi" w:cstheme="majorHAnsi"/>
        </w:rPr>
        <w:t>)</w:t>
      </w:r>
      <w:r w:rsidR="008A3DD6">
        <w:rPr>
          <w:rFonts w:asciiTheme="majorHAnsi" w:hAnsiTheme="majorHAnsi" w:cstheme="majorHAnsi"/>
        </w:rPr>
        <w:t xml:space="preserve"> </w:t>
      </w:r>
      <w:r w:rsidR="0066441F">
        <w:rPr>
          <w:rFonts w:asciiTheme="majorHAnsi" w:hAnsiTheme="majorHAnsi" w:cstheme="majorHAnsi"/>
        </w:rPr>
        <w:t>T</w:t>
      </w:r>
      <w:r w:rsidR="008A3DD6">
        <w:rPr>
          <w:rFonts w:asciiTheme="majorHAnsi" w:hAnsiTheme="majorHAnsi" w:cstheme="majorHAnsi"/>
        </w:rPr>
        <w:t xml:space="preserve">he </w:t>
      </w:r>
      <w:r w:rsidR="0066441F">
        <w:rPr>
          <w:rFonts w:asciiTheme="majorHAnsi" w:hAnsiTheme="majorHAnsi" w:cstheme="majorHAnsi"/>
        </w:rPr>
        <w:t>Co</w:t>
      </w:r>
      <w:r w:rsidR="008A3DD6">
        <w:rPr>
          <w:rFonts w:asciiTheme="majorHAnsi" w:hAnsiTheme="majorHAnsi" w:cstheme="majorHAnsi"/>
        </w:rPr>
        <w:t>mmittee’s work is in its final stages. The FSAB</w:t>
      </w:r>
      <w:r>
        <w:rPr>
          <w:rFonts w:asciiTheme="majorHAnsi" w:hAnsiTheme="majorHAnsi" w:cstheme="majorHAnsi"/>
        </w:rPr>
        <w:t xml:space="preserve"> guiding documents </w:t>
      </w:r>
      <w:r w:rsidR="0066441F">
        <w:rPr>
          <w:rFonts w:asciiTheme="majorHAnsi" w:hAnsiTheme="majorHAnsi" w:cstheme="majorHAnsi"/>
        </w:rPr>
        <w:t>should then</w:t>
      </w:r>
      <w:r>
        <w:rPr>
          <w:rFonts w:asciiTheme="majorHAnsi" w:hAnsiTheme="majorHAnsi" w:cstheme="majorHAnsi"/>
        </w:rPr>
        <w:t xml:space="preserve"> be aligned with </w:t>
      </w:r>
      <w:r w:rsidR="008A3DD6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latest ISO/IEC 17011: 2017 standards. </w:t>
      </w:r>
      <w:r w:rsidRPr="008A3DD6">
        <w:rPr>
          <w:rFonts w:asciiTheme="majorHAnsi" w:hAnsiTheme="majorHAnsi" w:cstheme="majorHAnsi"/>
          <w:u w:val="single"/>
        </w:rPr>
        <w:t>Website</w:t>
      </w:r>
      <w:r w:rsidR="008A3DD6">
        <w:rPr>
          <w:rFonts w:asciiTheme="majorHAnsi" w:hAnsiTheme="majorHAnsi" w:cstheme="majorHAnsi"/>
          <w:u w:val="single"/>
        </w:rPr>
        <w:t xml:space="preserve"> Committee</w:t>
      </w:r>
      <w:r w:rsidR="008A3DD6">
        <w:rPr>
          <w:rFonts w:asciiTheme="majorHAnsi" w:hAnsiTheme="majorHAnsi" w:cstheme="majorHAnsi"/>
        </w:rPr>
        <w:t xml:space="preserve"> (Members-Bunch, Garvin (Chair), Melson</w:t>
      </w:r>
      <w:r w:rsidR="00856398">
        <w:rPr>
          <w:rFonts w:asciiTheme="majorHAnsi" w:hAnsiTheme="majorHAnsi" w:cstheme="majorHAnsi"/>
        </w:rPr>
        <w:t>; Jim Williamson, Sherri Williamson</w:t>
      </w:r>
      <w:r w:rsidR="0066441F">
        <w:rPr>
          <w:rFonts w:asciiTheme="majorHAnsi" w:hAnsiTheme="majorHAnsi" w:cstheme="majorHAnsi"/>
        </w:rPr>
        <w:t>)</w:t>
      </w:r>
      <w:r w:rsidR="008A3DD6">
        <w:rPr>
          <w:rFonts w:asciiTheme="majorHAnsi" w:hAnsiTheme="majorHAnsi" w:cstheme="majorHAnsi"/>
        </w:rPr>
        <w:t>-</w:t>
      </w:r>
      <w:r w:rsidR="0066441F">
        <w:rPr>
          <w:rFonts w:asciiTheme="majorHAnsi" w:hAnsiTheme="majorHAnsi" w:cstheme="majorHAnsi"/>
        </w:rPr>
        <w:t xml:space="preserve">A </w:t>
      </w:r>
      <w:r w:rsidR="00856398">
        <w:rPr>
          <w:rFonts w:asciiTheme="majorHAnsi" w:hAnsiTheme="majorHAnsi" w:cstheme="majorHAnsi"/>
        </w:rPr>
        <w:t xml:space="preserve">website </w:t>
      </w:r>
      <w:r>
        <w:rPr>
          <w:rFonts w:asciiTheme="majorHAnsi" w:hAnsiTheme="majorHAnsi" w:cstheme="majorHAnsi"/>
        </w:rPr>
        <w:t xml:space="preserve">link has been sent out to </w:t>
      </w:r>
      <w:r w:rsidR="00856398">
        <w:rPr>
          <w:rFonts w:asciiTheme="majorHAnsi" w:hAnsiTheme="majorHAnsi" w:cstheme="majorHAnsi"/>
        </w:rPr>
        <w:t xml:space="preserve">all </w:t>
      </w:r>
      <w:r>
        <w:rPr>
          <w:rFonts w:asciiTheme="majorHAnsi" w:hAnsiTheme="majorHAnsi" w:cstheme="majorHAnsi"/>
        </w:rPr>
        <w:t>Directors</w:t>
      </w:r>
      <w:r w:rsidR="00856398">
        <w:rPr>
          <w:rFonts w:asciiTheme="majorHAnsi" w:hAnsiTheme="majorHAnsi" w:cstheme="majorHAnsi"/>
        </w:rPr>
        <w:t>. P</w:t>
      </w:r>
      <w:r>
        <w:rPr>
          <w:rFonts w:asciiTheme="majorHAnsi" w:hAnsiTheme="majorHAnsi" w:cstheme="majorHAnsi"/>
        </w:rPr>
        <w:t xml:space="preserve">lease look </w:t>
      </w:r>
      <w:r w:rsidR="0066441F">
        <w:rPr>
          <w:rFonts w:asciiTheme="majorHAnsi" w:hAnsiTheme="majorHAnsi" w:cstheme="majorHAnsi"/>
        </w:rPr>
        <w:t>review</w:t>
      </w:r>
      <w:r w:rsidR="00856398">
        <w:rPr>
          <w:rFonts w:asciiTheme="majorHAnsi" w:hAnsiTheme="majorHAnsi" w:cstheme="majorHAnsi"/>
        </w:rPr>
        <w:t xml:space="preserve"> the</w:t>
      </w:r>
      <w:r>
        <w:rPr>
          <w:rFonts w:asciiTheme="majorHAnsi" w:hAnsiTheme="majorHAnsi" w:cstheme="majorHAnsi"/>
        </w:rPr>
        <w:t xml:space="preserve"> proposed site and </w:t>
      </w:r>
      <w:r w:rsidR="00856398">
        <w:rPr>
          <w:rFonts w:asciiTheme="majorHAnsi" w:hAnsiTheme="majorHAnsi" w:cstheme="majorHAnsi"/>
        </w:rPr>
        <w:t xml:space="preserve">provide </w:t>
      </w:r>
      <w:r>
        <w:rPr>
          <w:rFonts w:asciiTheme="majorHAnsi" w:hAnsiTheme="majorHAnsi" w:cstheme="majorHAnsi"/>
        </w:rPr>
        <w:t>comment</w:t>
      </w:r>
      <w:r w:rsidR="00856398">
        <w:rPr>
          <w:rFonts w:asciiTheme="majorHAnsi" w:hAnsiTheme="majorHAnsi" w:cstheme="majorHAnsi"/>
        </w:rPr>
        <w:t xml:space="preserve">s. Goals are to </w:t>
      </w:r>
      <w:r w:rsidR="003A5B38">
        <w:rPr>
          <w:rFonts w:asciiTheme="majorHAnsi" w:hAnsiTheme="majorHAnsi" w:cstheme="majorHAnsi"/>
        </w:rPr>
        <w:t xml:space="preserve">improve </w:t>
      </w:r>
      <w:r w:rsidR="00856398">
        <w:rPr>
          <w:rFonts w:asciiTheme="majorHAnsi" w:hAnsiTheme="majorHAnsi" w:cstheme="majorHAnsi"/>
        </w:rPr>
        <w:t xml:space="preserve">the website </w:t>
      </w:r>
      <w:r w:rsidR="00865C57">
        <w:rPr>
          <w:rFonts w:asciiTheme="majorHAnsi" w:hAnsiTheme="majorHAnsi" w:cstheme="majorHAnsi"/>
        </w:rPr>
        <w:t>aesthetics</w:t>
      </w:r>
      <w:r w:rsidR="00856398">
        <w:rPr>
          <w:rFonts w:asciiTheme="majorHAnsi" w:hAnsiTheme="majorHAnsi" w:cstheme="majorHAnsi"/>
        </w:rPr>
        <w:t xml:space="preserve"> as well as to ensure that content is </w:t>
      </w:r>
      <w:r>
        <w:rPr>
          <w:rFonts w:asciiTheme="majorHAnsi" w:hAnsiTheme="majorHAnsi" w:cstheme="majorHAnsi"/>
        </w:rPr>
        <w:t>accurate and current.</w:t>
      </w:r>
      <w:r w:rsidR="00865C57">
        <w:rPr>
          <w:rFonts w:asciiTheme="majorHAnsi" w:hAnsiTheme="majorHAnsi" w:cstheme="majorHAnsi"/>
        </w:rPr>
        <w:t xml:space="preserve"> </w:t>
      </w:r>
    </w:p>
    <w:p w14:paraId="4966CA71" w14:textId="07713229" w:rsidR="0066441F" w:rsidRDefault="0066441F" w:rsidP="008B7612">
      <w:pPr>
        <w:rPr>
          <w:rFonts w:asciiTheme="majorHAnsi" w:hAnsiTheme="majorHAnsi" w:cstheme="majorHAnsi"/>
        </w:rPr>
      </w:pPr>
    </w:p>
    <w:p w14:paraId="1C9E11F5" w14:textId="5C5C9251" w:rsidR="0066441F" w:rsidRDefault="0066441F" w:rsidP="008B7612">
      <w:pPr>
        <w:rPr>
          <w:rFonts w:asciiTheme="majorHAnsi" w:hAnsiTheme="majorHAnsi" w:cstheme="majorHAnsi"/>
        </w:rPr>
      </w:pPr>
      <w:r w:rsidRPr="0066441F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To review and comment on the proposed FSAB website. (Board)</w:t>
      </w:r>
    </w:p>
    <w:p w14:paraId="627324E8" w14:textId="77777777" w:rsidR="00506804" w:rsidRDefault="00506804" w:rsidP="008B7612">
      <w:pPr>
        <w:rPr>
          <w:rFonts w:asciiTheme="majorHAnsi" w:hAnsiTheme="majorHAnsi" w:cstheme="majorHAnsi"/>
        </w:rPr>
      </w:pPr>
    </w:p>
    <w:p w14:paraId="3C2D949B" w14:textId="201D70DD" w:rsidR="0047436B" w:rsidRDefault="00506804" w:rsidP="008B76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VP </w:t>
      </w:r>
      <w:r w:rsidR="0046129E">
        <w:rPr>
          <w:rFonts w:asciiTheme="majorHAnsi" w:hAnsiTheme="majorHAnsi" w:cstheme="majorHAnsi"/>
        </w:rPr>
        <w:t xml:space="preserve">Bunch conducted </w:t>
      </w:r>
      <w:r>
        <w:rPr>
          <w:rFonts w:asciiTheme="majorHAnsi" w:hAnsiTheme="majorHAnsi" w:cstheme="majorHAnsi"/>
        </w:rPr>
        <w:t xml:space="preserve">a peer evaluation </w:t>
      </w:r>
      <w:r w:rsidR="0046129E">
        <w:rPr>
          <w:rFonts w:asciiTheme="majorHAnsi" w:hAnsiTheme="majorHAnsi" w:cstheme="majorHAnsi"/>
        </w:rPr>
        <w:t>s</w:t>
      </w:r>
      <w:r w:rsidR="00865C57">
        <w:rPr>
          <w:rFonts w:asciiTheme="majorHAnsi" w:hAnsiTheme="majorHAnsi" w:cstheme="majorHAnsi"/>
        </w:rPr>
        <w:t xml:space="preserve">urvey. </w:t>
      </w:r>
      <w:r w:rsidR="00B3236E">
        <w:rPr>
          <w:rFonts w:asciiTheme="majorHAnsi" w:hAnsiTheme="majorHAnsi" w:cstheme="majorHAnsi"/>
        </w:rPr>
        <w:t xml:space="preserve">Feedback identified: a) </w:t>
      </w:r>
      <w:r w:rsidR="00B3236E" w:rsidRPr="00B3236E">
        <w:rPr>
          <w:rFonts w:asciiTheme="majorHAnsi" w:hAnsiTheme="majorHAnsi" w:cstheme="majorHAnsi"/>
          <w:u w:val="single"/>
        </w:rPr>
        <w:t>s</w:t>
      </w:r>
      <w:r w:rsidR="00865C57" w:rsidRPr="00B3236E">
        <w:rPr>
          <w:rFonts w:asciiTheme="majorHAnsi" w:hAnsiTheme="majorHAnsi" w:cstheme="majorHAnsi"/>
          <w:u w:val="single"/>
        </w:rPr>
        <w:t>trengths</w:t>
      </w:r>
      <w:r w:rsidR="00B3236E">
        <w:rPr>
          <w:rFonts w:asciiTheme="majorHAnsi" w:hAnsiTheme="majorHAnsi" w:cstheme="majorHAnsi"/>
        </w:rPr>
        <w:t>-</w:t>
      </w:r>
      <w:r w:rsidR="00865C57">
        <w:rPr>
          <w:rFonts w:asciiTheme="majorHAnsi" w:hAnsiTheme="majorHAnsi" w:cstheme="majorHAnsi"/>
        </w:rPr>
        <w:t xml:space="preserve"> </w:t>
      </w:r>
      <w:r w:rsidR="00440354">
        <w:rPr>
          <w:rFonts w:asciiTheme="majorHAnsi" w:hAnsiTheme="majorHAnsi" w:cstheme="majorHAnsi"/>
        </w:rPr>
        <w:t xml:space="preserve">the FSAB </w:t>
      </w:r>
      <w:r w:rsidR="00865C57">
        <w:rPr>
          <w:rFonts w:asciiTheme="majorHAnsi" w:hAnsiTheme="majorHAnsi" w:cstheme="majorHAnsi"/>
        </w:rPr>
        <w:t xml:space="preserve">personnel, volunteerism, collegiality; </w:t>
      </w:r>
      <w:r w:rsidR="00B3236E">
        <w:rPr>
          <w:rFonts w:asciiTheme="majorHAnsi" w:hAnsiTheme="majorHAnsi" w:cstheme="majorHAnsi"/>
        </w:rPr>
        <w:t xml:space="preserve">b) </w:t>
      </w:r>
      <w:r w:rsidR="00B3236E" w:rsidRPr="00B3236E">
        <w:rPr>
          <w:rFonts w:asciiTheme="majorHAnsi" w:hAnsiTheme="majorHAnsi" w:cstheme="majorHAnsi"/>
          <w:u w:val="single"/>
        </w:rPr>
        <w:t>w</w:t>
      </w:r>
      <w:r w:rsidR="00865C57" w:rsidRPr="00B3236E">
        <w:rPr>
          <w:rFonts w:asciiTheme="majorHAnsi" w:hAnsiTheme="majorHAnsi" w:cstheme="majorHAnsi"/>
          <w:u w:val="single"/>
        </w:rPr>
        <w:t>eaknesses</w:t>
      </w:r>
      <w:r w:rsidR="00B3236E">
        <w:rPr>
          <w:rFonts w:asciiTheme="majorHAnsi" w:hAnsiTheme="majorHAnsi" w:cstheme="majorHAnsi"/>
        </w:rPr>
        <w:t>-</w:t>
      </w:r>
      <w:r w:rsidR="0046129E">
        <w:rPr>
          <w:rFonts w:asciiTheme="majorHAnsi" w:hAnsiTheme="majorHAnsi" w:cstheme="majorHAnsi"/>
        </w:rPr>
        <w:t>volunteerism make</w:t>
      </w:r>
      <w:r w:rsidR="00440354">
        <w:rPr>
          <w:rFonts w:asciiTheme="majorHAnsi" w:hAnsiTheme="majorHAnsi" w:cstheme="majorHAnsi"/>
        </w:rPr>
        <w:t>s</w:t>
      </w:r>
      <w:r w:rsidR="0046129E">
        <w:rPr>
          <w:rFonts w:asciiTheme="majorHAnsi" w:hAnsiTheme="majorHAnsi" w:cstheme="majorHAnsi"/>
        </w:rPr>
        <w:t xml:space="preserve"> it </w:t>
      </w:r>
      <w:r w:rsidR="00B3236E">
        <w:rPr>
          <w:rFonts w:asciiTheme="majorHAnsi" w:hAnsiTheme="majorHAnsi" w:cstheme="majorHAnsi"/>
        </w:rPr>
        <w:t>difficult</w:t>
      </w:r>
      <w:r w:rsidR="00865C57">
        <w:rPr>
          <w:rFonts w:asciiTheme="majorHAnsi" w:hAnsiTheme="majorHAnsi" w:cstheme="majorHAnsi"/>
        </w:rPr>
        <w:t xml:space="preserve"> to get things done in a timely fashion</w:t>
      </w:r>
      <w:r w:rsidR="0046129E">
        <w:rPr>
          <w:rFonts w:asciiTheme="majorHAnsi" w:hAnsiTheme="majorHAnsi" w:cstheme="majorHAnsi"/>
        </w:rPr>
        <w:t xml:space="preserve">; </w:t>
      </w:r>
      <w:r w:rsidR="00B3236E">
        <w:rPr>
          <w:rFonts w:asciiTheme="majorHAnsi" w:hAnsiTheme="majorHAnsi" w:cstheme="majorHAnsi"/>
        </w:rPr>
        <w:t xml:space="preserve">c) </w:t>
      </w:r>
      <w:r w:rsidR="00B3236E" w:rsidRPr="00440354">
        <w:rPr>
          <w:rFonts w:asciiTheme="majorHAnsi" w:hAnsiTheme="majorHAnsi" w:cstheme="majorHAnsi"/>
          <w:u w:val="single"/>
        </w:rPr>
        <w:t xml:space="preserve">suggestions for </w:t>
      </w:r>
      <w:r w:rsidR="0046129E" w:rsidRPr="00440354">
        <w:rPr>
          <w:rFonts w:asciiTheme="majorHAnsi" w:hAnsiTheme="majorHAnsi" w:cstheme="majorHAnsi"/>
          <w:u w:val="single"/>
        </w:rPr>
        <w:t>improve</w:t>
      </w:r>
      <w:r w:rsidR="00B3236E" w:rsidRPr="00440354">
        <w:rPr>
          <w:rFonts w:asciiTheme="majorHAnsi" w:hAnsiTheme="majorHAnsi" w:cstheme="majorHAnsi"/>
          <w:u w:val="single"/>
        </w:rPr>
        <w:t>ment</w:t>
      </w:r>
      <w:r w:rsidR="0046129E">
        <w:rPr>
          <w:rFonts w:asciiTheme="majorHAnsi" w:hAnsiTheme="majorHAnsi" w:cstheme="majorHAnsi"/>
        </w:rPr>
        <w:t xml:space="preserve">-delegate duties outside the EC, emphasizing training. </w:t>
      </w:r>
      <w:r w:rsidR="00B3236E">
        <w:rPr>
          <w:rFonts w:asciiTheme="majorHAnsi" w:hAnsiTheme="majorHAnsi" w:cstheme="majorHAnsi"/>
        </w:rPr>
        <w:t>There were no i</w:t>
      </w:r>
      <w:r w:rsidR="0046129E">
        <w:rPr>
          <w:rFonts w:asciiTheme="majorHAnsi" w:hAnsiTheme="majorHAnsi" w:cstheme="majorHAnsi"/>
        </w:rPr>
        <w:t>nternational activities</w:t>
      </w:r>
      <w:r w:rsidR="00B3236E">
        <w:rPr>
          <w:rFonts w:asciiTheme="majorHAnsi" w:hAnsiTheme="majorHAnsi" w:cstheme="majorHAnsi"/>
        </w:rPr>
        <w:t xml:space="preserve"> during 2021. The following </w:t>
      </w:r>
      <w:r w:rsidR="00B3236E" w:rsidRPr="002C7C15">
        <w:rPr>
          <w:rFonts w:asciiTheme="majorHAnsi" w:hAnsiTheme="majorHAnsi" w:cstheme="majorHAnsi"/>
          <w:u w:val="single"/>
        </w:rPr>
        <w:t>n</w:t>
      </w:r>
      <w:r w:rsidR="0046129E" w:rsidRPr="002C7C15">
        <w:rPr>
          <w:rFonts w:asciiTheme="majorHAnsi" w:hAnsiTheme="majorHAnsi" w:cstheme="majorHAnsi"/>
          <w:u w:val="single"/>
        </w:rPr>
        <w:t>onconformities</w:t>
      </w:r>
      <w:r w:rsidR="00B3236E">
        <w:rPr>
          <w:rFonts w:asciiTheme="majorHAnsi" w:hAnsiTheme="majorHAnsi" w:cstheme="majorHAnsi"/>
        </w:rPr>
        <w:t xml:space="preserve"> were identified: </w:t>
      </w:r>
      <w:r w:rsidR="0046129E">
        <w:rPr>
          <w:rFonts w:asciiTheme="majorHAnsi" w:hAnsiTheme="majorHAnsi" w:cstheme="majorHAnsi"/>
        </w:rPr>
        <w:t xml:space="preserve">a) </w:t>
      </w:r>
      <w:r w:rsidR="00821E89" w:rsidRPr="00440354">
        <w:rPr>
          <w:rFonts w:asciiTheme="majorHAnsi" w:hAnsiTheme="majorHAnsi" w:cstheme="majorHAnsi"/>
          <w:u w:val="single"/>
        </w:rPr>
        <w:t>P</w:t>
      </w:r>
      <w:r w:rsidR="00B3236E" w:rsidRPr="00440354">
        <w:rPr>
          <w:rFonts w:asciiTheme="majorHAnsi" w:hAnsiTheme="majorHAnsi" w:cstheme="majorHAnsi"/>
          <w:u w:val="single"/>
        </w:rPr>
        <w:t>roblems</w:t>
      </w:r>
      <w:r w:rsidR="0046129E" w:rsidRPr="00440354">
        <w:rPr>
          <w:rFonts w:asciiTheme="majorHAnsi" w:hAnsiTheme="majorHAnsi" w:cstheme="majorHAnsi"/>
          <w:u w:val="single"/>
        </w:rPr>
        <w:t xml:space="preserve"> with </w:t>
      </w:r>
      <w:r w:rsidR="00B3236E" w:rsidRPr="00440354">
        <w:rPr>
          <w:rFonts w:asciiTheme="majorHAnsi" w:hAnsiTheme="majorHAnsi" w:cstheme="majorHAnsi"/>
          <w:u w:val="single"/>
        </w:rPr>
        <w:t xml:space="preserve">accreditation </w:t>
      </w:r>
      <w:r w:rsidR="0046129E" w:rsidRPr="00440354">
        <w:rPr>
          <w:rFonts w:asciiTheme="majorHAnsi" w:hAnsiTheme="majorHAnsi" w:cstheme="majorHAnsi"/>
          <w:u w:val="single"/>
        </w:rPr>
        <w:t>applications</w:t>
      </w:r>
      <w:r w:rsidR="0046129E">
        <w:rPr>
          <w:rFonts w:asciiTheme="majorHAnsi" w:hAnsiTheme="majorHAnsi" w:cstheme="majorHAnsi"/>
        </w:rPr>
        <w:t>-</w:t>
      </w:r>
      <w:r w:rsidR="00B3236E">
        <w:rPr>
          <w:rFonts w:asciiTheme="majorHAnsi" w:hAnsiTheme="majorHAnsi" w:cstheme="majorHAnsi"/>
        </w:rPr>
        <w:t xml:space="preserve">three different versions </w:t>
      </w:r>
      <w:r w:rsidR="0046129E">
        <w:rPr>
          <w:rFonts w:asciiTheme="majorHAnsi" w:hAnsiTheme="majorHAnsi" w:cstheme="majorHAnsi"/>
        </w:rPr>
        <w:t>were submitted</w:t>
      </w:r>
      <w:r w:rsidR="00B3236E">
        <w:rPr>
          <w:rFonts w:asciiTheme="majorHAnsi" w:hAnsiTheme="majorHAnsi" w:cstheme="majorHAnsi"/>
        </w:rPr>
        <w:t xml:space="preserve">, </w:t>
      </w:r>
      <w:r w:rsidR="00FB6D8C">
        <w:rPr>
          <w:rFonts w:asciiTheme="majorHAnsi" w:hAnsiTheme="majorHAnsi" w:cstheme="majorHAnsi"/>
        </w:rPr>
        <w:t>b</w:t>
      </w:r>
      <w:r w:rsidR="0046129E">
        <w:rPr>
          <w:rFonts w:asciiTheme="majorHAnsi" w:hAnsiTheme="majorHAnsi" w:cstheme="majorHAnsi"/>
        </w:rPr>
        <w:t xml:space="preserve">) </w:t>
      </w:r>
      <w:r w:rsidR="00821E89" w:rsidRPr="00821E89">
        <w:rPr>
          <w:rFonts w:asciiTheme="majorHAnsi" w:hAnsiTheme="majorHAnsi" w:cstheme="majorHAnsi"/>
          <w:u w:val="single"/>
        </w:rPr>
        <w:t>E</w:t>
      </w:r>
      <w:r w:rsidR="00B3236E" w:rsidRPr="00821E89">
        <w:rPr>
          <w:rFonts w:asciiTheme="majorHAnsi" w:hAnsiTheme="majorHAnsi" w:cstheme="majorHAnsi"/>
          <w:u w:val="single"/>
        </w:rPr>
        <w:t xml:space="preserve">xternal </w:t>
      </w:r>
      <w:r w:rsidR="0046129E" w:rsidRPr="00821E89">
        <w:rPr>
          <w:rFonts w:asciiTheme="majorHAnsi" w:hAnsiTheme="majorHAnsi" w:cstheme="majorHAnsi"/>
          <w:u w:val="single"/>
        </w:rPr>
        <w:t>training</w:t>
      </w:r>
      <w:r w:rsidR="0046129E">
        <w:rPr>
          <w:rFonts w:asciiTheme="majorHAnsi" w:hAnsiTheme="majorHAnsi" w:cstheme="majorHAnsi"/>
        </w:rPr>
        <w:t>-</w:t>
      </w:r>
      <w:r w:rsidR="00821E89">
        <w:rPr>
          <w:rFonts w:asciiTheme="majorHAnsi" w:hAnsiTheme="majorHAnsi" w:cstheme="majorHAnsi"/>
        </w:rPr>
        <w:t>a</w:t>
      </w:r>
      <w:r w:rsidR="0046129E">
        <w:rPr>
          <w:rFonts w:asciiTheme="majorHAnsi" w:hAnsiTheme="majorHAnsi" w:cstheme="majorHAnsi"/>
        </w:rPr>
        <w:t xml:space="preserve">ll </w:t>
      </w:r>
      <w:r w:rsidR="00712C60">
        <w:rPr>
          <w:rFonts w:asciiTheme="majorHAnsi" w:hAnsiTheme="majorHAnsi" w:cstheme="majorHAnsi"/>
        </w:rPr>
        <w:t>Director</w:t>
      </w:r>
      <w:r w:rsidR="00821E89">
        <w:rPr>
          <w:rFonts w:asciiTheme="majorHAnsi" w:hAnsiTheme="majorHAnsi" w:cstheme="majorHAnsi"/>
        </w:rPr>
        <w:t>s</w:t>
      </w:r>
      <w:r w:rsidR="00712C60">
        <w:rPr>
          <w:rFonts w:asciiTheme="majorHAnsi" w:hAnsiTheme="majorHAnsi" w:cstheme="majorHAnsi"/>
        </w:rPr>
        <w:t xml:space="preserve"> </w:t>
      </w:r>
      <w:r w:rsidR="00821E89">
        <w:rPr>
          <w:rFonts w:asciiTheme="majorHAnsi" w:hAnsiTheme="majorHAnsi" w:cstheme="majorHAnsi"/>
        </w:rPr>
        <w:t>are required to complete</w:t>
      </w:r>
      <w:r w:rsidR="00502CE3">
        <w:rPr>
          <w:rFonts w:asciiTheme="majorHAnsi" w:hAnsiTheme="majorHAnsi" w:cstheme="majorHAnsi"/>
        </w:rPr>
        <w:t>: “Personnel Certification: Understanding the Requirements and Concepts of ISO/IEC 17024</w:t>
      </w:r>
      <w:r w:rsidR="009E598F">
        <w:rPr>
          <w:rFonts w:asciiTheme="majorHAnsi" w:hAnsiTheme="majorHAnsi" w:cstheme="majorHAnsi"/>
        </w:rPr>
        <w:t>” (ANSI)</w:t>
      </w:r>
      <w:r w:rsidR="00821E89">
        <w:rPr>
          <w:rFonts w:asciiTheme="majorHAnsi" w:hAnsiTheme="majorHAnsi" w:cstheme="majorHAnsi"/>
        </w:rPr>
        <w:t xml:space="preserve">, </w:t>
      </w:r>
      <w:r w:rsidR="00FB6D8C">
        <w:rPr>
          <w:rFonts w:asciiTheme="majorHAnsi" w:hAnsiTheme="majorHAnsi" w:cstheme="majorHAnsi"/>
        </w:rPr>
        <w:t xml:space="preserve">c) </w:t>
      </w:r>
      <w:r w:rsidR="0046129E" w:rsidRPr="00821E89">
        <w:rPr>
          <w:rFonts w:asciiTheme="majorHAnsi" w:hAnsiTheme="majorHAnsi" w:cstheme="majorHAnsi"/>
          <w:u w:val="single"/>
        </w:rPr>
        <w:t>In-house training</w:t>
      </w:r>
      <w:r w:rsidR="00821E89">
        <w:rPr>
          <w:rFonts w:asciiTheme="majorHAnsi" w:hAnsiTheme="majorHAnsi" w:cstheme="majorHAnsi"/>
        </w:rPr>
        <w:t xml:space="preserve"> will </w:t>
      </w:r>
      <w:r w:rsidR="0046129E">
        <w:rPr>
          <w:rFonts w:asciiTheme="majorHAnsi" w:hAnsiTheme="majorHAnsi" w:cstheme="majorHAnsi"/>
        </w:rPr>
        <w:t>be implemented in 2022.</w:t>
      </w:r>
      <w:r w:rsidR="0067250A">
        <w:rPr>
          <w:rFonts w:asciiTheme="majorHAnsi" w:hAnsiTheme="majorHAnsi" w:cstheme="majorHAnsi"/>
        </w:rPr>
        <w:t xml:space="preserve"> </w:t>
      </w:r>
      <w:r w:rsidR="006C5A34">
        <w:rPr>
          <w:rFonts w:asciiTheme="majorHAnsi" w:hAnsiTheme="majorHAnsi" w:cstheme="majorHAnsi"/>
        </w:rPr>
        <w:t>I</w:t>
      </w:r>
      <w:r w:rsidR="0067250A">
        <w:rPr>
          <w:rFonts w:asciiTheme="majorHAnsi" w:hAnsiTheme="majorHAnsi" w:cstheme="majorHAnsi"/>
        </w:rPr>
        <w:t>n-house training is not</w:t>
      </w:r>
      <w:r w:rsidR="006C5A34">
        <w:rPr>
          <w:rFonts w:asciiTheme="majorHAnsi" w:hAnsiTheme="majorHAnsi" w:cstheme="majorHAnsi"/>
        </w:rPr>
        <w:t xml:space="preserve"> currently</w:t>
      </w:r>
      <w:r w:rsidR="0067250A">
        <w:rPr>
          <w:rFonts w:asciiTheme="majorHAnsi" w:hAnsiTheme="majorHAnsi" w:cstheme="majorHAnsi"/>
        </w:rPr>
        <w:t xml:space="preserve"> being tracked</w:t>
      </w:r>
      <w:r w:rsidR="0046129E">
        <w:rPr>
          <w:rFonts w:asciiTheme="majorHAnsi" w:hAnsiTheme="majorHAnsi" w:cstheme="majorHAnsi"/>
        </w:rPr>
        <w:t xml:space="preserve">. </w:t>
      </w:r>
      <w:r w:rsidR="0046129E" w:rsidRPr="00823DA8">
        <w:rPr>
          <w:rFonts w:asciiTheme="majorHAnsi" w:hAnsiTheme="majorHAnsi" w:cstheme="majorHAnsi"/>
          <w:u w:val="single"/>
        </w:rPr>
        <w:t>Complaint</w:t>
      </w:r>
      <w:r w:rsidR="00FB6D8C" w:rsidRPr="00823DA8">
        <w:rPr>
          <w:rFonts w:asciiTheme="majorHAnsi" w:hAnsiTheme="majorHAnsi" w:cstheme="majorHAnsi"/>
          <w:u w:val="single"/>
        </w:rPr>
        <w:t>s</w:t>
      </w:r>
      <w:r w:rsidR="00F119E4">
        <w:rPr>
          <w:rFonts w:asciiTheme="majorHAnsi" w:hAnsiTheme="majorHAnsi" w:cstheme="majorHAnsi"/>
        </w:rPr>
        <w:t xml:space="preserve"> will</w:t>
      </w:r>
      <w:r w:rsidR="00FB6D8C">
        <w:rPr>
          <w:rFonts w:asciiTheme="majorHAnsi" w:hAnsiTheme="majorHAnsi" w:cstheme="majorHAnsi"/>
        </w:rPr>
        <w:t xml:space="preserve"> be discussed in </w:t>
      </w:r>
      <w:r w:rsidR="00F119E4">
        <w:rPr>
          <w:rFonts w:asciiTheme="majorHAnsi" w:hAnsiTheme="majorHAnsi" w:cstheme="majorHAnsi"/>
        </w:rPr>
        <w:t xml:space="preserve">the </w:t>
      </w:r>
      <w:r w:rsidR="00FB6D8C">
        <w:rPr>
          <w:rFonts w:asciiTheme="majorHAnsi" w:hAnsiTheme="majorHAnsi" w:cstheme="majorHAnsi"/>
        </w:rPr>
        <w:t xml:space="preserve">CRC report. </w:t>
      </w:r>
      <w:r w:rsidR="00FB6D8C" w:rsidRPr="00823DA8">
        <w:rPr>
          <w:rFonts w:asciiTheme="majorHAnsi" w:hAnsiTheme="majorHAnsi" w:cstheme="majorHAnsi"/>
          <w:u w:val="single"/>
        </w:rPr>
        <w:t>Contracts</w:t>
      </w:r>
      <w:r w:rsidR="00FB6D8C">
        <w:rPr>
          <w:rFonts w:asciiTheme="majorHAnsi" w:hAnsiTheme="majorHAnsi" w:cstheme="majorHAnsi"/>
        </w:rPr>
        <w:t>-</w:t>
      </w:r>
      <w:r w:rsidR="00823DA8">
        <w:rPr>
          <w:rFonts w:asciiTheme="majorHAnsi" w:hAnsiTheme="majorHAnsi" w:cstheme="majorHAnsi"/>
        </w:rPr>
        <w:t xml:space="preserve">there is </w:t>
      </w:r>
      <w:r w:rsidR="00FB6D8C">
        <w:rPr>
          <w:rFonts w:asciiTheme="majorHAnsi" w:hAnsiTheme="majorHAnsi" w:cstheme="majorHAnsi"/>
        </w:rPr>
        <w:t xml:space="preserve">one </w:t>
      </w:r>
      <w:r w:rsidR="00823DA8">
        <w:rPr>
          <w:rFonts w:asciiTheme="majorHAnsi" w:hAnsiTheme="majorHAnsi" w:cstheme="majorHAnsi"/>
        </w:rPr>
        <w:t>contract</w:t>
      </w:r>
      <w:r w:rsidR="006E0DDE">
        <w:rPr>
          <w:rFonts w:asciiTheme="majorHAnsi" w:hAnsiTheme="majorHAnsi" w:cstheme="majorHAnsi"/>
        </w:rPr>
        <w:t xml:space="preserve"> in place</w:t>
      </w:r>
      <w:r w:rsidR="009E598F">
        <w:rPr>
          <w:rFonts w:asciiTheme="majorHAnsi" w:hAnsiTheme="majorHAnsi" w:cstheme="majorHAnsi"/>
        </w:rPr>
        <w:t>-that</w:t>
      </w:r>
      <w:r w:rsidR="00823DA8">
        <w:rPr>
          <w:rFonts w:asciiTheme="majorHAnsi" w:hAnsiTheme="majorHAnsi" w:cstheme="majorHAnsi"/>
        </w:rPr>
        <w:t xml:space="preserve"> </w:t>
      </w:r>
      <w:r w:rsidR="00FB6D8C">
        <w:rPr>
          <w:rFonts w:asciiTheme="majorHAnsi" w:hAnsiTheme="majorHAnsi" w:cstheme="majorHAnsi"/>
        </w:rPr>
        <w:t xml:space="preserve">with </w:t>
      </w:r>
      <w:r w:rsidR="00823DA8">
        <w:rPr>
          <w:rFonts w:asciiTheme="majorHAnsi" w:hAnsiTheme="majorHAnsi" w:cstheme="majorHAnsi"/>
        </w:rPr>
        <w:t xml:space="preserve">Administrative Manager </w:t>
      </w:r>
      <w:r w:rsidR="00FB6D8C">
        <w:rPr>
          <w:rFonts w:asciiTheme="majorHAnsi" w:hAnsiTheme="majorHAnsi" w:cstheme="majorHAnsi"/>
        </w:rPr>
        <w:t>Jim Williamson</w:t>
      </w:r>
      <w:r w:rsidR="00823DA8">
        <w:rPr>
          <w:rFonts w:asciiTheme="majorHAnsi" w:hAnsiTheme="majorHAnsi" w:cstheme="majorHAnsi"/>
        </w:rPr>
        <w:t>. A review of the contract revealed that w</w:t>
      </w:r>
      <w:r w:rsidR="00FB6D8C">
        <w:rPr>
          <w:rFonts w:asciiTheme="majorHAnsi" w:hAnsiTheme="majorHAnsi" w:cstheme="majorHAnsi"/>
        </w:rPr>
        <w:t xml:space="preserve">ebsite services </w:t>
      </w:r>
      <w:r w:rsidR="00823DA8">
        <w:rPr>
          <w:rFonts w:asciiTheme="majorHAnsi" w:hAnsiTheme="majorHAnsi" w:cstheme="majorHAnsi"/>
        </w:rPr>
        <w:t xml:space="preserve">are </w:t>
      </w:r>
      <w:r w:rsidR="00FB6D8C">
        <w:rPr>
          <w:rFonts w:asciiTheme="majorHAnsi" w:hAnsiTheme="majorHAnsi" w:cstheme="majorHAnsi"/>
        </w:rPr>
        <w:t>not mentioned</w:t>
      </w:r>
      <w:r w:rsidR="00823DA8">
        <w:rPr>
          <w:rFonts w:asciiTheme="majorHAnsi" w:hAnsiTheme="majorHAnsi" w:cstheme="majorHAnsi"/>
        </w:rPr>
        <w:t>; the</w:t>
      </w:r>
      <w:r w:rsidR="00FB6D8C">
        <w:rPr>
          <w:rFonts w:asciiTheme="majorHAnsi" w:hAnsiTheme="majorHAnsi" w:cstheme="majorHAnsi"/>
        </w:rPr>
        <w:t xml:space="preserve"> contract should be revised accordingly. </w:t>
      </w:r>
    </w:p>
    <w:p w14:paraId="21D476C4" w14:textId="77777777" w:rsidR="0047436B" w:rsidRDefault="0047436B" w:rsidP="008B7612">
      <w:pPr>
        <w:rPr>
          <w:rFonts w:asciiTheme="majorHAnsi" w:hAnsiTheme="majorHAnsi" w:cstheme="majorHAnsi"/>
        </w:rPr>
      </w:pPr>
    </w:p>
    <w:p w14:paraId="1AD104D7" w14:textId="7211D99A" w:rsidR="002D41F9" w:rsidRDefault="0047436B" w:rsidP="008B76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VP Bunch recommends </w:t>
      </w:r>
      <w:r w:rsidR="00706255" w:rsidRPr="00CB67C0">
        <w:rPr>
          <w:rFonts w:asciiTheme="majorHAnsi" w:hAnsiTheme="majorHAnsi" w:cstheme="majorHAnsi"/>
          <w:u w:val="single"/>
        </w:rPr>
        <w:t>three</w:t>
      </w:r>
      <w:r w:rsidR="00FB6D8C">
        <w:rPr>
          <w:rFonts w:asciiTheme="majorHAnsi" w:hAnsiTheme="majorHAnsi" w:cstheme="majorHAnsi"/>
        </w:rPr>
        <w:t xml:space="preserve"> major focus efforts </w:t>
      </w:r>
      <w:r w:rsidR="00706255">
        <w:rPr>
          <w:rFonts w:asciiTheme="majorHAnsi" w:hAnsiTheme="majorHAnsi" w:cstheme="majorHAnsi"/>
        </w:rPr>
        <w:t xml:space="preserve">in the </w:t>
      </w:r>
      <w:r w:rsidR="00FB6D8C">
        <w:rPr>
          <w:rFonts w:asciiTheme="majorHAnsi" w:hAnsiTheme="majorHAnsi" w:cstheme="majorHAnsi"/>
        </w:rPr>
        <w:t>coming year</w:t>
      </w:r>
      <w:r w:rsidR="008E7A17">
        <w:rPr>
          <w:rFonts w:asciiTheme="majorHAnsi" w:hAnsiTheme="majorHAnsi" w:cstheme="majorHAnsi"/>
        </w:rPr>
        <w:t>: a)</w:t>
      </w:r>
      <w:r w:rsidR="00D00944">
        <w:rPr>
          <w:rFonts w:asciiTheme="majorHAnsi" w:hAnsiTheme="majorHAnsi" w:cstheme="majorHAnsi"/>
        </w:rPr>
        <w:t xml:space="preserve"> </w:t>
      </w:r>
      <w:r w:rsidR="00CB67C0">
        <w:rPr>
          <w:rFonts w:asciiTheme="majorHAnsi" w:hAnsiTheme="majorHAnsi" w:cstheme="majorHAnsi"/>
        </w:rPr>
        <w:t>to ensure</w:t>
      </w:r>
      <w:r w:rsidR="00D00944">
        <w:rPr>
          <w:rFonts w:asciiTheme="majorHAnsi" w:hAnsiTheme="majorHAnsi" w:cstheme="majorHAnsi"/>
        </w:rPr>
        <w:t xml:space="preserve"> that our</w:t>
      </w:r>
      <w:r w:rsidR="008E7A17">
        <w:rPr>
          <w:rFonts w:asciiTheme="majorHAnsi" w:hAnsiTheme="majorHAnsi" w:cstheme="majorHAnsi"/>
        </w:rPr>
        <w:t xml:space="preserve"> </w:t>
      </w:r>
      <w:r w:rsidR="00FB6D8C">
        <w:rPr>
          <w:rFonts w:asciiTheme="majorHAnsi" w:hAnsiTheme="majorHAnsi" w:cstheme="majorHAnsi"/>
        </w:rPr>
        <w:t xml:space="preserve">interface with </w:t>
      </w:r>
      <w:r w:rsidR="00D00944">
        <w:rPr>
          <w:rFonts w:asciiTheme="majorHAnsi" w:hAnsiTheme="majorHAnsi" w:cstheme="majorHAnsi"/>
        </w:rPr>
        <w:t xml:space="preserve">the </w:t>
      </w:r>
      <w:r w:rsidR="00FB6D8C">
        <w:rPr>
          <w:rFonts w:asciiTheme="majorHAnsi" w:hAnsiTheme="majorHAnsi" w:cstheme="majorHAnsi"/>
        </w:rPr>
        <w:t xml:space="preserve">public </w:t>
      </w:r>
      <w:r w:rsidR="00D00944">
        <w:rPr>
          <w:rFonts w:asciiTheme="majorHAnsi" w:hAnsiTheme="majorHAnsi" w:cstheme="majorHAnsi"/>
        </w:rPr>
        <w:t xml:space="preserve">is </w:t>
      </w:r>
      <w:r w:rsidR="00FB6D8C">
        <w:rPr>
          <w:rFonts w:asciiTheme="majorHAnsi" w:hAnsiTheme="majorHAnsi" w:cstheme="majorHAnsi"/>
        </w:rPr>
        <w:t>accurate</w:t>
      </w:r>
      <w:r w:rsidR="00D00944">
        <w:rPr>
          <w:rFonts w:asciiTheme="majorHAnsi" w:hAnsiTheme="majorHAnsi" w:cstheme="majorHAnsi"/>
        </w:rPr>
        <w:t xml:space="preserve">, </w:t>
      </w:r>
      <w:r w:rsidR="008E7A17">
        <w:rPr>
          <w:rFonts w:asciiTheme="majorHAnsi" w:hAnsiTheme="majorHAnsi" w:cstheme="majorHAnsi"/>
        </w:rPr>
        <w:t xml:space="preserve">b) </w:t>
      </w:r>
      <w:r w:rsidR="00CB67C0">
        <w:rPr>
          <w:rFonts w:asciiTheme="majorHAnsi" w:hAnsiTheme="majorHAnsi" w:cstheme="majorHAnsi"/>
        </w:rPr>
        <w:t>to ensure</w:t>
      </w:r>
      <w:r w:rsidR="00D00944">
        <w:rPr>
          <w:rFonts w:asciiTheme="majorHAnsi" w:hAnsiTheme="majorHAnsi" w:cstheme="majorHAnsi"/>
        </w:rPr>
        <w:t xml:space="preserve"> that </w:t>
      </w:r>
      <w:r w:rsidR="008E7A17">
        <w:rPr>
          <w:rFonts w:asciiTheme="majorHAnsi" w:hAnsiTheme="majorHAnsi" w:cstheme="majorHAnsi"/>
        </w:rPr>
        <w:t>all personnel are trained</w:t>
      </w:r>
      <w:r w:rsidR="00D00944">
        <w:rPr>
          <w:rFonts w:asciiTheme="majorHAnsi" w:hAnsiTheme="majorHAnsi" w:cstheme="majorHAnsi"/>
        </w:rPr>
        <w:t xml:space="preserve"> with associated documentation,</w:t>
      </w:r>
      <w:r w:rsidR="008E7A17">
        <w:rPr>
          <w:rFonts w:asciiTheme="majorHAnsi" w:hAnsiTheme="majorHAnsi" w:cstheme="majorHAnsi"/>
        </w:rPr>
        <w:t xml:space="preserve"> </w:t>
      </w:r>
      <w:r w:rsidR="00D00944">
        <w:rPr>
          <w:rFonts w:asciiTheme="majorHAnsi" w:hAnsiTheme="majorHAnsi" w:cstheme="majorHAnsi"/>
        </w:rPr>
        <w:t xml:space="preserve">and </w:t>
      </w:r>
      <w:r w:rsidR="008E7A17">
        <w:rPr>
          <w:rFonts w:asciiTheme="majorHAnsi" w:hAnsiTheme="majorHAnsi" w:cstheme="majorHAnsi"/>
        </w:rPr>
        <w:t xml:space="preserve">c) </w:t>
      </w:r>
      <w:r w:rsidR="00CB67C0">
        <w:rPr>
          <w:rFonts w:asciiTheme="majorHAnsi" w:hAnsiTheme="majorHAnsi" w:cstheme="majorHAnsi"/>
        </w:rPr>
        <w:t xml:space="preserve">to </w:t>
      </w:r>
      <w:r w:rsidR="00D00944">
        <w:rPr>
          <w:rFonts w:asciiTheme="majorHAnsi" w:hAnsiTheme="majorHAnsi" w:cstheme="majorHAnsi"/>
        </w:rPr>
        <w:t xml:space="preserve">review our </w:t>
      </w:r>
      <w:r w:rsidR="008E7A17">
        <w:rPr>
          <w:rFonts w:asciiTheme="majorHAnsi" w:hAnsiTheme="majorHAnsi" w:cstheme="majorHAnsi"/>
        </w:rPr>
        <w:t>records retention proces</w:t>
      </w:r>
      <w:r w:rsidR="00D00944">
        <w:rPr>
          <w:rFonts w:asciiTheme="majorHAnsi" w:hAnsiTheme="majorHAnsi" w:cstheme="majorHAnsi"/>
        </w:rPr>
        <w:t>s.</w:t>
      </w:r>
    </w:p>
    <w:p w14:paraId="6F11E8D1" w14:textId="1D1D8407" w:rsidR="000979BB" w:rsidRDefault="000979BB" w:rsidP="008B7612">
      <w:pPr>
        <w:rPr>
          <w:rFonts w:asciiTheme="majorHAnsi" w:hAnsiTheme="majorHAnsi" w:cstheme="majorHAnsi"/>
        </w:rPr>
      </w:pPr>
    </w:p>
    <w:p w14:paraId="7A67C5D8" w14:textId="7683C1B1" w:rsidR="00D45965" w:rsidRDefault="002D41F9" w:rsidP="008B7612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  <w:b/>
        </w:rPr>
        <w:t>Treasurer’s Report</w:t>
      </w:r>
      <w:r w:rsidR="00235386" w:rsidRPr="007C0A8D">
        <w:rPr>
          <w:rFonts w:asciiTheme="majorHAnsi" w:hAnsiTheme="majorHAnsi" w:cstheme="majorHAnsi"/>
        </w:rPr>
        <w:t xml:space="preserve"> </w:t>
      </w:r>
      <w:r w:rsidR="00D45965" w:rsidRPr="007C0A8D">
        <w:rPr>
          <w:rFonts w:asciiTheme="majorHAnsi" w:hAnsiTheme="majorHAnsi" w:cstheme="majorHAnsi"/>
        </w:rPr>
        <w:t>–</w:t>
      </w:r>
      <w:r w:rsidRPr="007C0A8D">
        <w:rPr>
          <w:rFonts w:asciiTheme="majorHAnsi" w:hAnsiTheme="majorHAnsi" w:cstheme="majorHAnsi"/>
        </w:rPr>
        <w:t xml:space="preserve"> </w:t>
      </w:r>
      <w:r w:rsidR="00727961">
        <w:rPr>
          <w:rFonts w:asciiTheme="majorHAnsi" w:hAnsiTheme="majorHAnsi" w:cstheme="majorHAnsi"/>
        </w:rPr>
        <w:t xml:space="preserve">Treasurer </w:t>
      </w:r>
      <w:r w:rsidR="00107133">
        <w:rPr>
          <w:rFonts w:asciiTheme="majorHAnsi" w:hAnsiTheme="majorHAnsi" w:cstheme="majorHAnsi"/>
        </w:rPr>
        <w:t>Fax</w:t>
      </w:r>
      <w:r w:rsidR="00727961">
        <w:rPr>
          <w:rFonts w:asciiTheme="majorHAnsi" w:hAnsiTheme="majorHAnsi" w:cstheme="majorHAnsi"/>
        </w:rPr>
        <w:t xml:space="preserve"> worked with </w:t>
      </w:r>
      <w:r w:rsidR="00110761">
        <w:rPr>
          <w:rFonts w:asciiTheme="majorHAnsi" w:hAnsiTheme="majorHAnsi" w:cstheme="majorHAnsi"/>
        </w:rPr>
        <w:t>AM</w:t>
      </w:r>
      <w:r w:rsidR="00727961">
        <w:rPr>
          <w:rFonts w:asciiTheme="majorHAnsi" w:hAnsiTheme="majorHAnsi" w:cstheme="majorHAnsi"/>
        </w:rPr>
        <w:t xml:space="preserve"> Williamson to prepare the report</w:t>
      </w:r>
      <w:r w:rsidR="00840254">
        <w:rPr>
          <w:rFonts w:asciiTheme="majorHAnsi" w:hAnsiTheme="majorHAnsi" w:cstheme="majorHAnsi"/>
        </w:rPr>
        <w:t>.</w:t>
      </w:r>
      <w:r w:rsidR="00727961">
        <w:rPr>
          <w:rFonts w:asciiTheme="majorHAnsi" w:hAnsiTheme="majorHAnsi" w:cstheme="majorHAnsi"/>
        </w:rPr>
        <w:t xml:space="preserve"> </w:t>
      </w:r>
      <w:r w:rsidR="00840254">
        <w:rPr>
          <w:rFonts w:asciiTheme="majorHAnsi" w:hAnsiTheme="majorHAnsi" w:cstheme="majorHAnsi"/>
        </w:rPr>
        <w:t>(</w:t>
      </w:r>
      <w:r w:rsidR="00727961">
        <w:rPr>
          <w:rFonts w:asciiTheme="majorHAnsi" w:hAnsiTheme="majorHAnsi" w:cstheme="majorHAnsi"/>
        </w:rPr>
        <w:t>provided in the meeting materials</w:t>
      </w:r>
      <w:r w:rsidR="00840254">
        <w:rPr>
          <w:rFonts w:asciiTheme="majorHAnsi" w:hAnsiTheme="majorHAnsi" w:cstheme="majorHAnsi"/>
        </w:rPr>
        <w:t>)</w:t>
      </w:r>
      <w:r w:rsidR="00727961">
        <w:rPr>
          <w:rFonts w:asciiTheme="majorHAnsi" w:hAnsiTheme="majorHAnsi" w:cstheme="majorHAnsi"/>
        </w:rPr>
        <w:t xml:space="preserve"> </w:t>
      </w:r>
      <w:r w:rsidR="00C17F30">
        <w:rPr>
          <w:rFonts w:asciiTheme="majorHAnsi" w:hAnsiTheme="majorHAnsi" w:cstheme="majorHAnsi"/>
        </w:rPr>
        <w:t xml:space="preserve">Total assets are approximately 25% higher </w:t>
      </w:r>
      <w:r w:rsidR="00C82BB1">
        <w:rPr>
          <w:rFonts w:asciiTheme="majorHAnsi" w:hAnsiTheme="majorHAnsi" w:cstheme="majorHAnsi"/>
        </w:rPr>
        <w:t>when</w:t>
      </w:r>
      <w:r w:rsidR="00C17F30">
        <w:rPr>
          <w:rFonts w:asciiTheme="majorHAnsi" w:hAnsiTheme="majorHAnsi" w:cstheme="majorHAnsi"/>
        </w:rPr>
        <w:t xml:space="preserve"> compared to January 2021</w:t>
      </w:r>
      <w:r w:rsidR="00C82BB1">
        <w:rPr>
          <w:rFonts w:asciiTheme="majorHAnsi" w:hAnsiTheme="majorHAnsi" w:cstheme="majorHAnsi"/>
        </w:rPr>
        <w:t xml:space="preserve"> data</w:t>
      </w:r>
      <w:r w:rsidR="00C17F30">
        <w:rPr>
          <w:rFonts w:asciiTheme="majorHAnsi" w:hAnsiTheme="majorHAnsi" w:cstheme="majorHAnsi"/>
        </w:rPr>
        <w:t xml:space="preserve">. </w:t>
      </w:r>
      <w:r w:rsidR="00C82BB1">
        <w:rPr>
          <w:rFonts w:asciiTheme="majorHAnsi" w:hAnsiTheme="majorHAnsi" w:cstheme="majorHAnsi"/>
        </w:rPr>
        <w:t>The lack of</w:t>
      </w:r>
      <w:r w:rsidR="00C17F30">
        <w:rPr>
          <w:rFonts w:asciiTheme="majorHAnsi" w:hAnsiTheme="majorHAnsi" w:cstheme="majorHAnsi"/>
        </w:rPr>
        <w:t xml:space="preserve"> </w:t>
      </w:r>
      <w:r w:rsidR="00C82BB1">
        <w:rPr>
          <w:rFonts w:asciiTheme="majorHAnsi" w:hAnsiTheme="majorHAnsi" w:cstheme="majorHAnsi"/>
        </w:rPr>
        <w:t xml:space="preserve">Board </w:t>
      </w:r>
      <w:r w:rsidR="00C17F30">
        <w:rPr>
          <w:rFonts w:asciiTheme="majorHAnsi" w:hAnsiTheme="majorHAnsi" w:cstheme="majorHAnsi"/>
        </w:rPr>
        <w:t>travel</w:t>
      </w:r>
      <w:r w:rsidR="00C82BB1">
        <w:rPr>
          <w:rFonts w:asciiTheme="majorHAnsi" w:hAnsiTheme="majorHAnsi" w:cstheme="majorHAnsi"/>
        </w:rPr>
        <w:t xml:space="preserve"> and related meeting expenses over the last two years are contributing factors</w:t>
      </w:r>
      <w:r w:rsidR="00C17F30">
        <w:rPr>
          <w:rFonts w:asciiTheme="majorHAnsi" w:hAnsiTheme="majorHAnsi" w:cstheme="majorHAnsi"/>
        </w:rPr>
        <w:t xml:space="preserve">. </w:t>
      </w:r>
      <w:r w:rsidR="005F4185">
        <w:rPr>
          <w:rFonts w:asciiTheme="majorHAnsi" w:hAnsiTheme="majorHAnsi" w:cstheme="majorHAnsi"/>
        </w:rPr>
        <w:t xml:space="preserve">It is noted that administrative services expenses will be higher in the coming year. </w:t>
      </w:r>
      <w:r w:rsidR="00C82BB1">
        <w:rPr>
          <w:rFonts w:asciiTheme="majorHAnsi" w:hAnsiTheme="majorHAnsi" w:cstheme="majorHAnsi"/>
        </w:rPr>
        <w:t>One Director completed ANSI training</w:t>
      </w:r>
      <w:r w:rsidR="005F4185">
        <w:rPr>
          <w:rFonts w:asciiTheme="majorHAnsi" w:hAnsiTheme="majorHAnsi" w:cstheme="majorHAnsi"/>
        </w:rPr>
        <w:t xml:space="preserve"> in 2021</w:t>
      </w:r>
      <w:r w:rsidR="00C82BB1">
        <w:rPr>
          <w:rFonts w:asciiTheme="majorHAnsi" w:hAnsiTheme="majorHAnsi" w:cstheme="majorHAnsi"/>
        </w:rPr>
        <w:t>. Invoices were distributed for two on-</w:t>
      </w:r>
      <w:r w:rsidR="00C17F30">
        <w:rPr>
          <w:rFonts w:asciiTheme="majorHAnsi" w:hAnsiTheme="majorHAnsi" w:cstheme="majorHAnsi"/>
        </w:rPr>
        <w:t xml:space="preserve">site visits. </w:t>
      </w:r>
      <w:r w:rsidR="00D64B8E">
        <w:rPr>
          <w:rFonts w:asciiTheme="majorHAnsi" w:hAnsiTheme="majorHAnsi" w:cstheme="majorHAnsi"/>
        </w:rPr>
        <w:t>There are n</w:t>
      </w:r>
      <w:r w:rsidR="00C17F30">
        <w:rPr>
          <w:rFonts w:asciiTheme="majorHAnsi" w:hAnsiTheme="majorHAnsi" w:cstheme="majorHAnsi"/>
        </w:rPr>
        <w:t xml:space="preserve">o outstanding invoices to date. </w:t>
      </w:r>
      <w:r w:rsidR="00C6774B">
        <w:rPr>
          <w:rFonts w:asciiTheme="majorHAnsi" w:hAnsiTheme="majorHAnsi" w:cstheme="majorHAnsi"/>
        </w:rPr>
        <w:t xml:space="preserve">The Board is reminded that </w:t>
      </w:r>
      <w:r w:rsidR="007455A9">
        <w:rPr>
          <w:rFonts w:asciiTheme="majorHAnsi" w:hAnsiTheme="majorHAnsi" w:cstheme="majorHAnsi"/>
        </w:rPr>
        <w:t xml:space="preserve">fee </w:t>
      </w:r>
      <w:r w:rsidR="007455A9">
        <w:rPr>
          <w:rFonts w:asciiTheme="majorHAnsi" w:hAnsiTheme="majorHAnsi" w:cstheme="majorHAnsi"/>
        </w:rPr>
        <w:lastRenderedPageBreak/>
        <w:t xml:space="preserve">collection is the source of the </w:t>
      </w:r>
      <w:r w:rsidR="00C6774B">
        <w:rPr>
          <w:rFonts w:asciiTheme="majorHAnsi" w:hAnsiTheme="majorHAnsi" w:cstheme="majorHAnsi"/>
        </w:rPr>
        <w:t xml:space="preserve">FSAB’s </w:t>
      </w:r>
      <w:r w:rsidR="00C17F30">
        <w:rPr>
          <w:rFonts w:asciiTheme="majorHAnsi" w:hAnsiTheme="majorHAnsi" w:cstheme="majorHAnsi"/>
        </w:rPr>
        <w:t xml:space="preserve">revenue. </w:t>
      </w:r>
      <w:r w:rsidR="005F4185">
        <w:rPr>
          <w:rFonts w:asciiTheme="majorHAnsi" w:hAnsiTheme="majorHAnsi" w:cstheme="majorHAnsi"/>
        </w:rPr>
        <w:t xml:space="preserve">The </w:t>
      </w:r>
      <w:r w:rsidR="000B2DFB">
        <w:rPr>
          <w:rFonts w:asciiTheme="majorHAnsi" w:hAnsiTheme="majorHAnsi" w:cstheme="majorHAnsi"/>
        </w:rPr>
        <w:t xml:space="preserve">Board’s </w:t>
      </w:r>
      <w:r w:rsidR="005F4185">
        <w:rPr>
          <w:rFonts w:asciiTheme="majorHAnsi" w:hAnsiTheme="majorHAnsi" w:cstheme="majorHAnsi"/>
        </w:rPr>
        <w:t xml:space="preserve">projected financial </w:t>
      </w:r>
      <w:r w:rsidR="00B32E6F">
        <w:rPr>
          <w:rFonts w:asciiTheme="majorHAnsi" w:hAnsiTheme="majorHAnsi" w:cstheme="majorHAnsi"/>
        </w:rPr>
        <w:t>outlook</w:t>
      </w:r>
      <w:r w:rsidR="005F4185">
        <w:rPr>
          <w:rFonts w:asciiTheme="majorHAnsi" w:hAnsiTheme="majorHAnsi" w:cstheme="majorHAnsi"/>
        </w:rPr>
        <w:t xml:space="preserve"> for 2022 is positive. </w:t>
      </w:r>
      <w:r w:rsidR="00C17F30">
        <w:rPr>
          <w:rFonts w:asciiTheme="majorHAnsi" w:hAnsiTheme="majorHAnsi" w:cstheme="majorHAnsi"/>
        </w:rPr>
        <w:t xml:space="preserve"> </w:t>
      </w:r>
    </w:p>
    <w:p w14:paraId="22968322" w14:textId="77777777" w:rsidR="002C4499" w:rsidRPr="007C0A8D" w:rsidRDefault="002C4499" w:rsidP="008B7612">
      <w:pPr>
        <w:rPr>
          <w:rFonts w:asciiTheme="majorHAnsi" w:hAnsiTheme="majorHAnsi" w:cstheme="majorHAnsi"/>
        </w:rPr>
      </w:pPr>
    </w:p>
    <w:p w14:paraId="763D12C8" w14:textId="5D7A3DBD" w:rsidR="00664EF8" w:rsidRDefault="002D41F9" w:rsidP="008B7612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  <w:b/>
        </w:rPr>
        <w:t>Secretary’s Report</w:t>
      </w:r>
      <w:r w:rsidR="00235386" w:rsidRPr="007C0A8D">
        <w:rPr>
          <w:rFonts w:asciiTheme="majorHAnsi" w:hAnsiTheme="majorHAnsi" w:cstheme="majorHAnsi"/>
          <w:b/>
        </w:rPr>
        <w:t xml:space="preserve"> </w:t>
      </w:r>
      <w:r w:rsidR="002C4499">
        <w:rPr>
          <w:rFonts w:asciiTheme="majorHAnsi" w:hAnsiTheme="majorHAnsi" w:cstheme="majorHAnsi"/>
        </w:rPr>
        <w:t>–</w:t>
      </w:r>
      <w:r w:rsidR="006E3954">
        <w:rPr>
          <w:rFonts w:asciiTheme="majorHAnsi" w:hAnsiTheme="majorHAnsi" w:cstheme="majorHAnsi"/>
        </w:rPr>
        <w:t>Secretary Garvin asked Directors to complete the annual mandatory</w:t>
      </w:r>
      <w:r w:rsidR="00C17F30">
        <w:rPr>
          <w:rFonts w:asciiTheme="majorHAnsi" w:hAnsiTheme="majorHAnsi" w:cstheme="majorHAnsi"/>
        </w:rPr>
        <w:t xml:space="preserve"> documents and </w:t>
      </w:r>
      <w:r w:rsidR="006E3954">
        <w:rPr>
          <w:rFonts w:asciiTheme="majorHAnsi" w:hAnsiTheme="majorHAnsi" w:cstheme="majorHAnsi"/>
        </w:rPr>
        <w:t xml:space="preserve">also submit </w:t>
      </w:r>
      <w:r w:rsidR="00C17F30">
        <w:rPr>
          <w:rFonts w:asciiTheme="majorHAnsi" w:hAnsiTheme="majorHAnsi" w:cstheme="majorHAnsi"/>
        </w:rPr>
        <w:t>current CVs</w:t>
      </w:r>
      <w:r w:rsidR="006E3954">
        <w:rPr>
          <w:rFonts w:asciiTheme="majorHAnsi" w:hAnsiTheme="majorHAnsi" w:cstheme="majorHAnsi"/>
        </w:rPr>
        <w:t xml:space="preserve"> as soon as possible</w:t>
      </w:r>
      <w:r w:rsidR="00C17F30">
        <w:rPr>
          <w:rFonts w:asciiTheme="majorHAnsi" w:hAnsiTheme="majorHAnsi" w:cstheme="majorHAnsi"/>
        </w:rPr>
        <w:t xml:space="preserve">. </w:t>
      </w:r>
      <w:r w:rsidR="006E3954">
        <w:rPr>
          <w:rFonts w:asciiTheme="majorHAnsi" w:hAnsiTheme="majorHAnsi" w:cstheme="majorHAnsi"/>
        </w:rPr>
        <w:t>T</w:t>
      </w:r>
      <w:r w:rsidR="009B3F00">
        <w:rPr>
          <w:rFonts w:asciiTheme="majorHAnsi" w:hAnsiTheme="majorHAnsi" w:cstheme="majorHAnsi"/>
        </w:rPr>
        <w:t xml:space="preserve">he EC has been meeting regularly to conduct business during the pandemic. </w:t>
      </w:r>
      <w:r w:rsidR="006E3954">
        <w:rPr>
          <w:rFonts w:asciiTheme="majorHAnsi" w:hAnsiTheme="majorHAnsi" w:cstheme="majorHAnsi"/>
        </w:rPr>
        <w:t xml:space="preserve">Secretary Garvin stated that the Annual Report </w:t>
      </w:r>
      <w:r w:rsidR="00C17F30">
        <w:rPr>
          <w:rFonts w:asciiTheme="majorHAnsi" w:hAnsiTheme="majorHAnsi" w:cstheme="majorHAnsi"/>
        </w:rPr>
        <w:t xml:space="preserve">needs revision. </w:t>
      </w:r>
      <w:r w:rsidR="006E3954">
        <w:rPr>
          <w:rFonts w:asciiTheme="majorHAnsi" w:hAnsiTheme="majorHAnsi" w:cstheme="majorHAnsi"/>
        </w:rPr>
        <w:t>The d</w:t>
      </w:r>
      <w:r w:rsidR="00C17F30">
        <w:rPr>
          <w:rFonts w:asciiTheme="majorHAnsi" w:hAnsiTheme="majorHAnsi" w:cstheme="majorHAnsi"/>
        </w:rPr>
        <w:t xml:space="preserve">ocument is </w:t>
      </w:r>
      <w:r w:rsidR="006E3954">
        <w:rPr>
          <w:rFonts w:asciiTheme="majorHAnsi" w:hAnsiTheme="majorHAnsi" w:cstheme="majorHAnsi"/>
        </w:rPr>
        <w:t xml:space="preserve">encrypted and cannot be revised in its current form. The Annual Report instructs </w:t>
      </w:r>
      <w:r w:rsidR="00876975">
        <w:rPr>
          <w:rFonts w:asciiTheme="majorHAnsi" w:hAnsiTheme="majorHAnsi" w:cstheme="majorHAnsi"/>
        </w:rPr>
        <w:t xml:space="preserve">the </w:t>
      </w:r>
      <w:r w:rsidR="006E3954">
        <w:rPr>
          <w:rFonts w:asciiTheme="majorHAnsi" w:hAnsiTheme="majorHAnsi" w:cstheme="majorHAnsi"/>
        </w:rPr>
        <w:t xml:space="preserve">CABs to send the completed report to </w:t>
      </w:r>
      <w:r w:rsidR="00C17F30">
        <w:rPr>
          <w:rFonts w:asciiTheme="majorHAnsi" w:hAnsiTheme="majorHAnsi" w:cstheme="majorHAnsi"/>
        </w:rPr>
        <w:t>Kimberly Wrasse (AAFS)</w:t>
      </w:r>
      <w:r w:rsidR="006E3954">
        <w:rPr>
          <w:rFonts w:asciiTheme="majorHAnsi" w:hAnsiTheme="majorHAnsi" w:cstheme="majorHAnsi"/>
        </w:rPr>
        <w:t xml:space="preserve"> versus AM Williamson</w:t>
      </w:r>
      <w:r w:rsidR="00C17F30">
        <w:rPr>
          <w:rFonts w:asciiTheme="majorHAnsi" w:hAnsiTheme="majorHAnsi" w:cstheme="majorHAnsi"/>
        </w:rPr>
        <w:t xml:space="preserve">. </w:t>
      </w:r>
    </w:p>
    <w:p w14:paraId="322242EA" w14:textId="77777777" w:rsidR="00664EF8" w:rsidRDefault="00664EF8" w:rsidP="008B7612">
      <w:pPr>
        <w:rPr>
          <w:rFonts w:asciiTheme="majorHAnsi" w:hAnsiTheme="majorHAnsi" w:cstheme="majorHAnsi"/>
        </w:rPr>
      </w:pPr>
    </w:p>
    <w:p w14:paraId="4AF076C5" w14:textId="6A59EDD6" w:rsidR="00EE3170" w:rsidRDefault="00EC0265" w:rsidP="008B76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IPP Goldberger recommended that each </w:t>
      </w:r>
      <w:r w:rsidR="00C17F30">
        <w:rPr>
          <w:rFonts w:asciiTheme="majorHAnsi" w:hAnsiTheme="majorHAnsi" w:cstheme="majorHAnsi"/>
        </w:rPr>
        <w:t>CAB</w:t>
      </w:r>
      <w:r w:rsidR="001649B9">
        <w:rPr>
          <w:rFonts w:asciiTheme="majorHAnsi" w:hAnsiTheme="majorHAnsi" w:cstheme="majorHAnsi"/>
        </w:rPr>
        <w:t xml:space="preserve"> also annually submit copies of its</w:t>
      </w:r>
      <w:r w:rsidR="00C17F30">
        <w:rPr>
          <w:rFonts w:asciiTheme="majorHAnsi" w:hAnsiTheme="majorHAnsi" w:cstheme="majorHAnsi"/>
        </w:rPr>
        <w:t xml:space="preserve"> management report and internal audit</w:t>
      </w:r>
      <w:r w:rsidR="00664EF8">
        <w:rPr>
          <w:rFonts w:asciiTheme="majorHAnsi" w:hAnsiTheme="majorHAnsi" w:cstheme="majorHAnsi"/>
        </w:rPr>
        <w:t xml:space="preserve"> as attachments to the Annual Report</w:t>
      </w:r>
      <w:r w:rsidR="00C1739A">
        <w:rPr>
          <w:rFonts w:asciiTheme="majorHAnsi" w:hAnsiTheme="majorHAnsi" w:cstheme="majorHAnsi"/>
        </w:rPr>
        <w:t xml:space="preserve">. </w:t>
      </w:r>
      <w:r w:rsidR="00664EF8">
        <w:rPr>
          <w:rFonts w:asciiTheme="majorHAnsi" w:hAnsiTheme="majorHAnsi" w:cstheme="majorHAnsi"/>
        </w:rPr>
        <w:t xml:space="preserve">Dr. </w:t>
      </w:r>
      <w:r w:rsidR="00EB7CF4">
        <w:rPr>
          <w:rFonts w:asciiTheme="majorHAnsi" w:hAnsiTheme="majorHAnsi" w:cstheme="majorHAnsi"/>
        </w:rPr>
        <w:t>Goldberger recommended</w:t>
      </w:r>
      <w:r w:rsidR="007B1E51">
        <w:rPr>
          <w:rFonts w:asciiTheme="majorHAnsi" w:hAnsiTheme="majorHAnsi" w:cstheme="majorHAnsi"/>
        </w:rPr>
        <w:t xml:space="preserve"> that the FSAB obtain </w:t>
      </w:r>
      <w:r w:rsidR="00EB7CF4">
        <w:rPr>
          <w:rFonts w:asciiTheme="majorHAnsi" w:hAnsiTheme="majorHAnsi" w:cstheme="majorHAnsi"/>
        </w:rPr>
        <w:t>info</w:t>
      </w:r>
      <w:r w:rsidR="007B1E51">
        <w:rPr>
          <w:rFonts w:asciiTheme="majorHAnsi" w:hAnsiTheme="majorHAnsi" w:cstheme="majorHAnsi"/>
        </w:rPr>
        <w:t>rmation</w:t>
      </w:r>
      <w:r w:rsidR="00EB7CF4">
        <w:rPr>
          <w:rFonts w:asciiTheme="majorHAnsi" w:hAnsiTheme="majorHAnsi" w:cstheme="majorHAnsi"/>
        </w:rPr>
        <w:t xml:space="preserve"> from </w:t>
      </w:r>
      <w:r w:rsidR="007B1E51">
        <w:rPr>
          <w:rFonts w:asciiTheme="majorHAnsi" w:hAnsiTheme="majorHAnsi" w:cstheme="majorHAnsi"/>
        </w:rPr>
        <w:t xml:space="preserve">the </w:t>
      </w:r>
      <w:r w:rsidR="00EB7CF4">
        <w:rPr>
          <w:rFonts w:asciiTheme="majorHAnsi" w:hAnsiTheme="majorHAnsi" w:cstheme="majorHAnsi"/>
        </w:rPr>
        <w:t xml:space="preserve">ABC </w:t>
      </w:r>
      <w:r w:rsidR="007B1E51">
        <w:rPr>
          <w:rFonts w:asciiTheme="majorHAnsi" w:hAnsiTheme="majorHAnsi" w:cstheme="majorHAnsi"/>
        </w:rPr>
        <w:t xml:space="preserve">as to the </w:t>
      </w:r>
      <w:r w:rsidR="00EB7CF4">
        <w:rPr>
          <w:rFonts w:asciiTheme="majorHAnsi" w:hAnsiTheme="majorHAnsi" w:cstheme="majorHAnsi"/>
        </w:rPr>
        <w:t>rationale f</w:t>
      </w:r>
      <w:r w:rsidR="007B1E51">
        <w:rPr>
          <w:rFonts w:asciiTheme="majorHAnsi" w:hAnsiTheme="majorHAnsi" w:cstheme="majorHAnsi"/>
        </w:rPr>
        <w:t>or</w:t>
      </w:r>
      <w:r w:rsidR="00EB7CF4">
        <w:rPr>
          <w:rFonts w:asciiTheme="majorHAnsi" w:hAnsiTheme="majorHAnsi" w:cstheme="majorHAnsi"/>
        </w:rPr>
        <w:t xml:space="preserve"> their restructure. </w:t>
      </w:r>
    </w:p>
    <w:p w14:paraId="64DD78BC" w14:textId="1F6DAD20" w:rsidR="00EB4C7A" w:rsidRDefault="00EB4C7A" w:rsidP="008B7612">
      <w:pPr>
        <w:rPr>
          <w:rFonts w:asciiTheme="majorHAnsi" w:hAnsiTheme="majorHAnsi" w:cstheme="majorHAnsi"/>
        </w:rPr>
      </w:pPr>
    </w:p>
    <w:p w14:paraId="1C490D2E" w14:textId="1CB9B29B" w:rsidR="00247612" w:rsidRPr="00A46573" w:rsidRDefault="00247612" w:rsidP="00C5263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46573">
        <w:rPr>
          <w:rFonts w:asciiTheme="majorHAnsi" w:hAnsiTheme="majorHAnsi" w:cstheme="majorHAnsi"/>
          <w:b/>
          <w:bCs/>
          <w:sz w:val="24"/>
          <w:szCs w:val="24"/>
        </w:rPr>
        <w:t>Committee Reports</w:t>
      </w:r>
    </w:p>
    <w:p w14:paraId="1B05B05D" w14:textId="77777777" w:rsidR="00247612" w:rsidRDefault="00247612" w:rsidP="00C52631">
      <w:pPr>
        <w:rPr>
          <w:rFonts w:asciiTheme="majorHAnsi" w:hAnsiTheme="majorHAnsi" w:cstheme="majorHAnsi"/>
          <w:b/>
          <w:bCs/>
        </w:rPr>
      </w:pPr>
    </w:p>
    <w:p w14:paraId="5D099E22" w14:textId="7431FE15" w:rsidR="00B45763" w:rsidRPr="00180BC1" w:rsidRDefault="00247612" w:rsidP="00E50866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theme="majorHAnsi"/>
          <w:u w:val="single"/>
        </w:rPr>
      </w:pPr>
      <w:r w:rsidRPr="00180BC1">
        <w:rPr>
          <w:rFonts w:asciiTheme="majorHAnsi" w:hAnsiTheme="majorHAnsi" w:cstheme="majorHAnsi"/>
          <w:u w:val="single"/>
        </w:rPr>
        <w:t>Accreditation Review Committee</w:t>
      </w:r>
    </w:p>
    <w:p w14:paraId="5911E072" w14:textId="77777777" w:rsidR="00C842AB" w:rsidRPr="00180BC1" w:rsidRDefault="00C842AB" w:rsidP="00C842AB">
      <w:pPr>
        <w:pStyle w:val="ListParagraph"/>
        <w:rPr>
          <w:rFonts w:asciiTheme="majorHAnsi" w:hAnsiTheme="majorHAnsi" w:cstheme="majorHAnsi"/>
        </w:rPr>
      </w:pPr>
    </w:p>
    <w:p w14:paraId="38CF9B43" w14:textId="746A8DAA" w:rsidR="00247612" w:rsidRDefault="00247612" w:rsidP="00E50866">
      <w:pPr>
        <w:pStyle w:val="ListParagraph"/>
        <w:ind w:left="270"/>
        <w:rPr>
          <w:rFonts w:asciiTheme="majorHAnsi" w:hAnsiTheme="majorHAnsi" w:cstheme="majorHAnsi"/>
        </w:rPr>
      </w:pPr>
      <w:r w:rsidRPr="00F73016">
        <w:rPr>
          <w:rFonts w:asciiTheme="majorHAnsi" w:hAnsiTheme="majorHAnsi" w:cstheme="majorHAnsi"/>
          <w:u w:val="single"/>
        </w:rPr>
        <w:t>ABFT</w:t>
      </w:r>
      <w:r w:rsidRPr="00180BC1">
        <w:rPr>
          <w:rFonts w:asciiTheme="majorHAnsi" w:hAnsiTheme="majorHAnsi" w:cstheme="majorHAnsi"/>
        </w:rPr>
        <w:t>-</w:t>
      </w:r>
      <w:r w:rsidR="009B1E8F">
        <w:rPr>
          <w:rFonts w:asciiTheme="majorHAnsi" w:hAnsiTheme="majorHAnsi" w:cstheme="majorHAnsi"/>
        </w:rPr>
        <w:t>T</w:t>
      </w:r>
      <w:r w:rsidR="002A44F2">
        <w:rPr>
          <w:rFonts w:asciiTheme="majorHAnsi" w:hAnsiTheme="majorHAnsi" w:cstheme="majorHAnsi"/>
        </w:rPr>
        <w:t xml:space="preserve">he </w:t>
      </w:r>
      <w:r w:rsidR="00B75DC1">
        <w:rPr>
          <w:rFonts w:asciiTheme="majorHAnsi" w:hAnsiTheme="majorHAnsi" w:cstheme="majorHAnsi"/>
        </w:rPr>
        <w:t xml:space="preserve">ARC </w:t>
      </w:r>
      <w:r w:rsidR="009B1E8F">
        <w:rPr>
          <w:rFonts w:asciiTheme="majorHAnsi" w:hAnsiTheme="majorHAnsi" w:cstheme="majorHAnsi"/>
        </w:rPr>
        <w:t>requested additional</w:t>
      </w:r>
      <w:r w:rsidR="00B75DC1">
        <w:rPr>
          <w:rFonts w:asciiTheme="majorHAnsi" w:hAnsiTheme="majorHAnsi" w:cstheme="majorHAnsi"/>
        </w:rPr>
        <w:t xml:space="preserve"> documentation </w:t>
      </w:r>
      <w:r w:rsidR="009B1E8F">
        <w:rPr>
          <w:rFonts w:asciiTheme="majorHAnsi" w:hAnsiTheme="majorHAnsi" w:cstheme="majorHAnsi"/>
        </w:rPr>
        <w:t xml:space="preserve">from </w:t>
      </w:r>
      <w:r w:rsidR="00B75DC1">
        <w:rPr>
          <w:rFonts w:asciiTheme="majorHAnsi" w:hAnsiTheme="majorHAnsi" w:cstheme="majorHAnsi"/>
        </w:rPr>
        <w:t xml:space="preserve">the ABFT after the site visit. </w:t>
      </w:r>
      <w:r w:rsidR="002A44F2">
        <w:rPr>
          <w:rFonts w:asciiTheme="majorHAnsi" w:hAnsiTheme="majorHAnsi" w:cstheme="majorHAnsi"/>
        </w:rPr>
        <w:t xml:space="preserve">The </w:t>
      </w:r>
      <w:r w:rsidR="00B75DC1">
        <w:rPr>
          <w:rFonts w:asciiTheme="majorHAnsi" w:hAnsiTheme="majorHAnsi" w:cstheme="majorHAnsi"/>
        </w:rPr>
        <w:t>ARC recommended provisional accreditation</w:t>
      </w:r>
      <w:r w:rsidR="00F73016">
        <w:rPr>
          <w:rFonts w:asciiTheme="majorHAnsi" w:hAnsiTheme="majorHAnsi" w:cstheme="majorHAnsi"/>
        </w:rPr>
        <w:t xml:space="preserve"> </w:t>
      </w:r>
      <w:r w:rsidR="009B1E8F">
        <w:rPr>
          <w:rFonts w:asciiTheme="majorHAnsi" w:hAnsiTheme="majorHAnsi" w:cstheme="majorHAnsi"/>
        </w:rPr>
        <w:t>and</w:t>
      </w:r>
      <w:r w:rsidR="00F73016">
        <w:rPr>
          <w:rFonts w:asciiTheme="majorHAnsi" w:hAnsiTheme="majorHAnsi" w:cstheme="majorHAnsi"/>
        </w:rPr>
        <w:t xml:space="preserve"> a letter was issued to the ABFT</w:t>
      </w:r>
      <w:r w:rsidR="00B75DC1">
        <w:rPr>
          <w:rFonts w:asciiTheme="majorHAnsi" w:hAnsiTheme="majorHAnsi" w:cstheme="majorHAnsi"/>
        </w:rPr>
        <w:t xml:space="preserve">. </w:t>
      </w:r>
      <w:r w:rsidR="002A44F2">
        <w:rPr>
          <w:rFonts w:asciiTheme="majorHAnsi" w:hAnsiTheme="majorHAnsi" w:cstheme="majorHAnsi"/>
        </w:rPr>
        <w:t xml:space="preserve">On </w:t>
      </w:r>
      <w:r w:rsidR="00B75DC1">
        <w:rPr>
          <w:rFonts w:asciiTheme="majorHAnsi" w:hAnsiTheme="majorHAnsi" w:cstheme="majorHAnsi"/>
        </w:rPr>
        <w:t xml:space="preserve">January 30, 2022, </w:t>
      </w:r>
      <w:r w:rsidR="00F73016">
        <w:rPr>
          <w:rFonts w:asciiTheme="majorHAnsi" w:hAnsiTheme="majorHAnsi" w:cstheme="majorHAnsi"/>
        </w:rPr>
        <w:t xml:space="preserve">the </w:t>
      </w:r>
      <w:r w:rsidR="00B75DC1">
        <w:rPr>
          <w:rFonts w:asciiTheme="majorHAnsi" w:hAnsiTheme="majorHAnsi" w:cstheme="majorHAnsi"/>
        </w:rPr>
        <w:t xml:space="preserve">ABFT submitted revisions to its </w:t>
      </w:r>
      <w:r w:rsidR="009B1E8F">
        <w:rPr>
          <w:rFonts w:asciiTheme="majorHAnsi" w:hAnsiTheme="majorHAnsi" w:cstheme="majorHAnsi"/>
        </w:rPr>
        <w:t xml:space="preserve">initial </w:t>
      </w:r>
      <w:r w:rsidR="00B75DC1">
        <w:rPr>
          <w:rFonts w:asciiTheme="majorHAnsi" w:hAnsiTheme="majorHAnsi" w:cstheme="majorHAnsi"/>
        </w:rPr>
        <w:t>written responses</w:t>
      </w:r>
      <w:r w:rsidR="00F73016">
        <w:rPr>
          <w:rFonts w:asciiTheme="majorHAnsi" w:hAnsiTheme="majorHAnsi" w:cstheme="majorHAnsi"/>
        </w:rPr>
        <w:t>; these</w:t>
      </w:r>
      <w:r w:rsidR="00B75DC1">
        <w:rPr>
          <w:rFonts w:asciiTheme="majorHAnsi" w:hAnsiTheme="majorHAnsi" w:cstheme="majorHAnsi"/>
        </w:rPr>
        <w:t xml:space="preserve"> were subsequently reviewed by the ARC. </w:t>
      </w:r>
      <w:r w:rsidR="00F73016">
        <w:rPr>
          <w:rFonts w:asciiTheme="majorHAnsi" w:hAnsiTheme="majorHAnsi" w:cstheme="majorHAnsi"/>
        </w:rPr>
        <w:t xml:space="preserve">On February 25, 2022, ARC </w:t>
      </w:r>
      <w:r w:rsidR="00B75DC1">
        <w:rPr>
          <w:rFonts w:asciiTheme="majorHAnsi" w:hAnsiTheme="majorHAnsi" w:cstheme="majorHAnsi"/>
        </w:rPr>
        <w:t>Chair Alexander ha</w:t>
      </w:r>
      <w:r w:rsidR="00F73016">
        <w:rPr>
          <w:rFonts w:asciiTheme="majorHAnsi" w:hAnsiTheme="majorHAnsi" w:cstheme="majorHAnsi"/>
        </w:rPr>
        <w:t>d</w:t>
      </w:r>
      <w:r w:rsidR="009B1E8F">
        <w:rPr>
          <w:rFonts w:asciiTheme="majorHAnsi" w:hAnsiTheme="majorHAnsi" w:cstheme="majorHAnsi"/>
        </w:rPr>
        <w:t xml:space="preserve"> a</w:t>
      </w:r>
      <w:r w:rsidR="00B75DC1">
        <w:rPr>
          <w:rFonts w:asciiTheme="majorHAnsi" w:hAnsiTheme="majorHAnsi" w:cstheme="majorHAnsi"/>
        </w:rPr>
        <w:t xml:space="preserve"> virtual site visit with </w:t>
      </w:r>
      <w:r w:rsidR="00F73016">
        <w:rPr>
          <w:rFonts w:asciiTheme="majorHAnsi" w:hAnsiTheme="majorHAnsi" w:cstheme="majorHAnsi"/>
        </w:rPr>
        <w:t xml:space="preserve">the </w:t>
      </w:r>
      <w:r w:rsidR="00B75DC1">
        <w:rPr>
          <w:rFonts w:asciiTheme="majorHAnsi" w:hAnsiTheme="majorHAnsi" w:cstheme="majorHAnsi"/>
        </w:rPr>
        <w:t>ABFT</w:t>
      </w:r>
      <w:r w:rsidR="00F73016">
        <w:rPr>
          <w:rFonts w:asciiTheme="majorHAnsi" w:hAnsiTheme="majorHAnsi" w:cstheme="majorHAnsi"/>
        </w:rPr>
        <w:t>. It was determined that all</w:t>
      </w:r>
      <w:r w:rsidR="00B75DC1">
        <w:rPr>
          <w:rFonts w:asciiTheme="majorHAnsi" w:hAnsiTheme="majorHAnsi" w:cstheme="majorHAnsi"/>
        </w:rPr>
        <w:t xml:space="preserve"> issues </w:t>
      </w:r>
      <w:r w:rsidR="00FA1C13">
        <w:rPr>
          <w:rFonts w:asciiTheme="majorHAnsi" w:hAnsiTheme="majorHAnsi" w:cstheme="majorHAnsi"/>
        </w:rPr>
        <w:t>had been</w:t>
      </w:r>
      <w:r w:rsidR="00B75DC1">
        <w:rPr>
          <w:rFonts w:asciiTheme="majorHAnsi" w:hAnsiTheme="majorHAnsi" w:cstheme="majorHAnsi"/>
        </w:rPr>
        <w:t xml:space="preserve"> addressed</w:t>
      </w:r>
      <w:r w:rsidR="00FA1C13">
        <w:rPr>
          <w:rFonts w:asciiTheme="majorHAnsi" w:hAnsiTheme="majorHAnsi" w:cstheme="majorHAnsi"/>
        </w:rPr>
        <w:t xml:space="preserve"> satisfactorily</w:t>
      </w:r>
      <w:r w:rsidR="00B75DC1">
        <w:rPr>
          <w:rFonts w:asciiTheme="majorHAnsi" w:hAnsiTheme="majorHAnsi" w:cstheme="majorHAnsi"/>
        </w:rPr>
        <w:t xml:space="preserve">. </w:t>
      </w:r>
      <w:r w:rsidR="00F73016">
        <w:rPr>
          <w:rFonts w:asciiTheme="majorHAnsi" w:hAnsiTheme="majorHAnsi" w:cstheme="majorHAnsi"/>
        </w:rPr>
        <w:t xml:space="preserve">He </w:t>
      </w:r>
      <w:r w:rsidR="00B75DC1">
        <w:rPr>
          <w:rFonts w:asciiTheme="majorHAnsi" w:hAnsiTheme="majorHAnsi" w:cstheme="majorHAnsi"/>
        </w:rPr>
        <w:t>recommend</w:t>
      </w:r>
      <w:r w:rsidR="00F73016">
        <w:rPr>
          <w:rFonts w:asciiTheme="majorHAnsi" w:hAnsiTheme="majorHAnsi" w:cstheme="majorHAnsi"/>
        </w:rPr>
        <w:t>s a</w:t>
      </w:r>
      <w:r w:rsidR="00B75DC1">
        <w:rPr>
          <w:rFonts w:asciiTheme="majorHAnsi" w:hAnsiTheme="majorHAnsi" w:cstheme="majorHAnsi"/>
        </w:rPr>
        <w:t xml:space="preserve"> </w:t>
      </w:r>
      <w:r w:rsidR="00FA1C13">
        <w:rPr>
          <w:rFonts w:asciiTheme="majorHAnsi" w:hAnsiTheme="majorHAnsi" w:cstheme="majorHAnsi"/>
        </w:rPr>
        <w:t>revision</w:t>
      </w:r>
      <w:r w:rsidR="00B75DC1">
        <w:rPr>
          <w:rFonts w:asciiTheme="majorHAnsi" w:hAnsiTheme="majorHAnsi" w:cstheme="majorHAnsi"/>
        </w:rPr>
        <w:t xml:space="preserve"> </w:t>
      </w:r>
      <w:r w:rsidR="00C5149A">
        <w:rPr>
          <w:rFonts w:asciiTheme="majorHAnsi" w:hAnsiTheme="majorHAnsi" w:cstheme="majorHAnsi"/>
        </w:rPr>
        <w:t>to</w:t>
      </w:r>
      <w:r w:rsidR="00FA1C13">
        <w:rPr>
          <w:rFonts w:asciiTheme="majorHAnsi" w:hAnsiTheme="majorHAnsi" w:cstheme="majorHAnsi"/>
        </w:rPr>
        <w:t xml:space="preserve"> the</w:t>
      </w:r>
      <w:r w:rsidR="00C5149A">
        <w:rPr>
          <w:rFonts w:asciiTheme="majorHAnsi" w:hAnsiTheme="majorHAnsi" w:cstheme="majorHAnsi"/>
        </w:rPr>
        <w:t xml:space="preserve"> FSAB</w:t>
      </w:r>
      <w:r w:rsidR="00B75DC1">
        <w:rPr>
          <w:rFonts w:asciiTheme="majorHAnsi" w:hAnsiTheme="majorHAnsi" w:cstheme="majorHAnsi"/>
        </w:rPr>
        <w:t xml:space="preserve"> </w:t>
      </w:r>
      <w:r w:rsidR="00B75DC1" w:rsidRPr="00FA1C13">
        <w:rPr>
          <w:rFonts w:asciiTheme="majorHAnsi" w:hAnsiTheme="majorHAnsi" w:cstheme="majorHAnsi"/>
          <w:i/>
          <w:iCs/>
        </w:rPr>
        <w:t>Procedure</w:t>
      </w:r>
      <w:r w:rsidR="00FA1C13" w:rsidRPr="00FA1C13">
        <w:rPr>
          <w:rFonts w:asciiTheme="majorHAnsi" w:hAnsiTheme="majorHAnsi" w:cstheme="majorHAnsi"/>
          <w:i/>
          <w:iCs/>
        </w:rPr>
        <w:t xml:space="preserve"> 10</w:t>
      </w:r>
      <w:r w:rsidR="00B75DC1">
        <w:rPr>
          <w:rFonts w:asciiTheme="majorHAnsi" w:hAnsiTheme="majorHAnsi" w:cstheme="majorHAnsi"/>
        </w:rPr>
        <w:t xml:space="preserve"> to make </w:t>
      </w:r>
      <w:r w:rsidR="00C5149A">
        <w:rPr>
          <w:rFonts w:asciiTheme="majorHAnsi" w:hAnsiTheme="majorHAnsi" w:cstheme="majorHAnsi"/>
        </w:rPr>
        <w:t xml:space="preserve">such </w:t>
      </w:r>
      <w:r w:rsidR="00B75DC1">
        <w:rPr>
          <w:rFonts w:asciiTheme="majorHAnsi" w:hAnsiTheme="majorHAnsi" w:cstheme="majorHAnsi"/>
        </w:rPr>
        <w:t>site visit</w:t>
      </w:r>
      <w:r w:rsidR="00C5149A">
        <w:rPr>
          <w:rFonts w:asciiTheme="majorHAnsi" w:hAnsiTheme="majorHAnsi" w:cstheme="majorHAnsi"/>
        </w:rPr>
        <w:t>s</w:t>
      </w:r>
      <w:r w:rsidR="00B75DC1">
        <w:rPr>
          <w:rFonts w:asciiTheme="majorHAnsi" w:hAnsiTheme="majorHAnsi" w:cstheme="majorHAnsi"/>
        </w:rPr>
        <w:t xml:space="preserve"> optional. </w:t>
      </w:r>
      <w:r w:rsidR="00240151">
        <w:rPr>
          <w:rFonts w:asciiTheme="majorHAnsi" w:hAnsiTheme="majorHAnsi" w:cstheme="majorHAnsi"/>
        </w:rPr>
        <w:t xml:space="preserve">The </w:t>
      </w:r>
      <w:r w:rsidR="001424DC">
        <w:rPr>
          <w:rFonts w:asciiTheme="majorHAnsi" w:hAnsiTheme="majorHAnsi" w:cstheme="majorHAnsi"/>
        </w:rPr>
        <w:t xml:space="preserve">ARC is </w:t>
      </w:r>
      <w:r w:rsidR="00240151">
        <w:rPr>
          <w:rFonts w:asciiTheme="majorHAnsi" w:hAnsiTheme="majorHAnsi" w:cstheme="majorHAnsi"/>
        </w:rPr>
        <w:t xml:space="preserve">unanimously </w:t>
      </w:r>
      <w:r w:rsidR="001424DC">
        <w:rPr>
          <w:rFonts w:asciiTheme="majorHAnsi" w:hAnsiTheme="majorHAnsi" w:cstheme="majorHAnsi"/>
        </w:rPr>
        <w:t xml:space="preserve">recommending full </w:t>
      </w:r>
      <w:r w:rsidR="00240151">
        <w:rPr>
          <w:rFonts w:asciiTheme="majorHAnsi" w:hAnsiTheme="majorHAnsi" w:cstheme="majorHAnsi"/>
        </w:rPr>
        <w:t xml:space="preserve">ABFT </w:t>
      </w:r>
      <w:r w:rsidR="001424DC">
        <w:rPr>
          <w:rFonts w:asciiTheme="majorHAnsi" w:hAnsiTheme="majorHAnsi" w:cstheme="majorHAnsi"/>
        </w:rPr>
        <w:t>accreditation</w:t>
      </w:r>
      <w:r w:rsidR="00240151">
        <w:rPr>
          <w:rFonts w:asciiTheme="majorHAnsi" w:hAnsiTheme="majorHAnsi" w:cstheme="majorHAnsi"/>
        </w:rPr>
        <w:t xml:space="preserve">. </w:t>
      </w:r>
    </w:p>
    <w:p w14:paraId="1BC9A9AB" w14:textId="77777777" w:rsidR="009B70F7" w:rsidRDefault="009B70F7" w:rsidP="009B70F7">
      <w:pPr>
        <w:pStyle w:val="ListParagraph"/>
        <w:ind w:left="1440"/>
        <w:rPr>
          <w:rFonts w:asciiTheme="majorHAnsi" w:hAnsiTheme="majorHAnsi" w:cstheme="majorHAnsi"/>
        </w:rPr>
      </w:pPr>
    </w:p>
    <w:p w14:paraId="5E4E1EB8" w14:textId="0CB14511" w:rsidR="00B75DC1" w:rsidRPr="001257D9" w:rsidRDefault="009B70F7" w:rsidP="00253177">
      <w:pPr>
        <w:pStyle w:val="ListParagraph"/>
        <w:ind w:left="270"/>
        <w:rPr>
          <w:rFonts w:asciiTheme="majorHAnsi" w:hAnsiTheme="majorHAnsi" w:cstheme="majorHAnsi"/>
        </w:rPr>
      </w:pPr>
      <w:r w:rsidRPr="001257D9">
        <w:rPr>
          <w:rFonts w:asciiTheme="majorHAnsi" w:hAnsiTheme="majorHAnsi" w:cstheme="majorHAnsi"/>
          <w:u w:val="single"/>
        </w:rPr>
        <w:t>Nominations</w:t>
      </w:r>
      <w:r w:rsidRPr="001257D9">
        <w:rPr>
          <w:rFonts w:asciiTheme="majorHAnsi" w:hAnsiTheme="majorHAnsi" w:cstheme="majorHAnsi"/>
        </w:rPr>
        <w:t>-</w:t>
      </w:r>
      <w:r w:rsidR="00FA1C13">
        <w:rPr>
          <w:rFonts w:asciiTheme="majorHAnsi" w:hAnsiTheme="majorHAnsi" w:cstheme="majorHAnsi"/>
        </w:rPr>
        <w:t>T</w:t>
      </w:r>
      <w:r w:rsidR="00240151">
        <w:rPr>
          <w:rFonts w:asciiTheme="majorHAnsi" w:hAnsiTheme="majorHAnsi" w:cstheme="majorHAnsi"/>
        </w:rPr>
        <w:t xml:space="preserve">he Committee’s </w:t>
      </w:r>
      <w:r w:rsidR="00ED05F4" w:rsidRPr="001257D9">
        <w:rPr>
          <w:rFonts w:asciiTheme="majorHAnsi" w:hAnsiTheme="majorHAnsi" w:cstheme="majorHAnsi"/>
        </w:rPr>
        <w:t>report</w:t>
      </w:r>
      <w:r w:rsidR="00240151">
        <w:rPr>
          <w:rFonts w:asciiTheme="majorHAnsi" w:hAnsiTheme="majorHAnsi" w:cstheme="majorHAnsi"/>
        </w:rPr>
        <w:t xml:space="preserve"> was provided in the</w:t>
      </w:r>
      <w:r w:rsidR="00ED05F4" w:rsidRPr="001257D9">
        <w:rPr>
          <w:rFonts w:asciiTheme="majorHAnsi" w:hAnsiTheme="majorHAnsi" w:cstheme="majorHAnsi"/>
        </w:rPr>
        <w:t xml:space="preserve"> meeting materials. </w:t>
      </w:r>
      <w:r w:rsidR="00D47A0B">
        <w:rPr>
          <w:rFonts w:asciiTheme="majorHAnsi" w:hAnsiTheme="majorHAnsi" w:cstheme="majorHAnsi"/>
        </w:rPr>
        <w:t xml:space="preserve">Prior to report preparation, the Committee evaluated </w:t>
      </w:r>
      <w:r w:rsidR="00ED05F4" w:rsidRPr="001257D9">
        <w:rPr>
          <w:rFonts w:asciiTheme="majorHAnsi" w:hAnsiTheme="majorHAnsi" w:cstheme="majorHAnsi"/>
        </w:rPr>
        <w:t xml:space="preserve">current </w:t>
      </w:r>
      <w:r w:rsidR="00D47A0B">
        <w:rPr>
          <w:rFonts w:asciiTheme="majorHAnsi" w:hAnsiTheme="majorHAnsi" w:cstheme="majorHAnsi"/>
        </w:rPr>
        <w:t xml:space="preserve">terms of office for all Directors </w:t>
      </w:r>
      <w:r w:rsidR="00ED05F4" w:rsidRPr="001257D9">
        <w:rPr>
          <w:rFonts w:asciiTheme="majorHAnsi" w:hAnsiTheme="majorHAnsi" w:cstheme="majorHAnsi"/>
        </w:rPr>
        <w:t xml:space="preserve">and </w:t>
      </w:r>
      <w:r w:rsidR="00FA1C13">
        <w:rPr>
          <w:rFonts w:asciiTheme="majorHAnsi" w:hAnsiTheme="majorHAnsi" w:cstheme="majorHAnsi"/>
        </w:rPr>
        <w:t>proposed</w:t>
      </w:r>
      <w:r w:rsidR="001F087E" w:rsidRPr="001257D9">
        <w:rPr>
          <w:rFonts w:asciiTheme="majorHAnsi" w:hAnsiTheme="majorHAnsi" w:cstheme="majorHAnsi"/>
        </w:rPr>
        <w:t xml:space="preserve"> </w:t>
      </w:r>
      <w:r w:rsidR="00ED05F4" w:rsidRPr="001257D9">
        <w:rPr>
          <w:rFonts w:asciiTheme="majorHAnsi" w:hAnsiTheme="majorHAnsi" w:cstheme="majorHAnsi"/>
        </w:rPr>
        <w:t xml:space="preserve">nominations. </w:t>
      </w:r>
      <w:r w:rsidR="00D80599">
        <w:rPr>
          <w:rFonts w:asciiTheme="majorHAnsi" w:hAnsiTheme="majorHAnsi" w:cstheme="majorHAnsi"/>
        </w:rPr>
        <w:t xml:space="preserve">The </w:t>
      </w:r>
      <w:r w:rsidR="00ED05F4" w:rsidRPr="001257D9">
        <w:rPr>
          <w:rFonts w:asciiTheme="majorHAnsi" w:hAnsiTheme="majorHAnsi" w:cstheme="majorHAnsi"/>
        </w:rPr>
        <w:t>Committee recommend</w:t>
      </w:r>
      <w:r w:rsidR="00D80599">
        <w:rPr>
          <w:rFonts w:asciiTheme="majorHAnsi" w:hAnsiTheme="majorHAnsi" w:cstheme="majorHAnsi"/>
        </w:rPr>
        <w:t>s</w:t>
      </w:r>
      <w:r w:rsidR="00ED05F4" w:rsidRPr="001257D9">
        <w:rPr>
          <w:rFonts w:asciiTheme="majorHAnsi" w:hAnsiTheme="majorHAnsi" w:cstheme="majorHAnsi"/>
        </w:rPr>
        <w:t xml:space="preserve"> </w:t>
      </w:r>
      <w:r w:rsidR="00D80599">
        <w:rPr>
          <w:rFonts w:asciiTheme="majorHAnsi" w:hAnsiTheme="majorHAnsi" w:cstheme="majorHAnsi"/>
        </w:rPr>
        <w:t xml:space="preserve">addition of </w:t>
      </w:r>
      <w:r w:rsidR="00ED05F4" w:rsidRPr="001257D9">
        <w:rPr>
          <w:rFonts w:asciiTheme="majorHAnsi" w:hAnsiTheme="majorHAnsi" w:cstheme="majorHAnsi"/>
        </w:rPr>
        <w:t xml:space="preserve">two </w:t>
      </w:r>
      <w:r w:rsidR="00253177">
        <w:rPr>
          <w:rFonts w:asciiTheme="majorHAnsi" w:hAnsiTheme="majorHAnsi" w:cstheme="majorHAnsi"/>
        </w:rPr>
        <w:t xml:space="preserve">highly qualified </w:t>
      </w:r>
      <w:r w:rsidR="00ED05F4" w:rsidRPr="001257D9">
        <w:rPr>
          <w:rFonts w:asciiTheme="majorHAnsi" w:hAnsiTheme="majorHAnsi" w:cstheme="majorHAnsi"/>
        </w:rPr>
        <w:t>new Directors</w:t>
      </w:r>
      <w:r w:rsidR="00D80599">
        <w:rPr>
          <w:rFonts w:asciiTheme="majorHAnsi" w:hAnsiTheme="majorHAnsi" w:cstheme="majorHAnsi"/>
        </w:rPr>
        <w:t xml:space="preserve">, </w:t>
      </w:r>
      <w:r w:rsidR="00ED05F4" w:rsidRPr="001257D9">
        <w:rPr>
          <w:rFonts w:asciiTheme="majorHAnsi" w:hAnsiTheme="majorHAnsi" w:cstheme="majorHAnsi"/>
        </w:rPr>
        <w:t xml:space="preserve">Robin Ainsworth </w:t>
      </w:r>
      <w:r w:rsidR="00D80599">
        <w:rPr>
          <w:rFonts w:asciiTheme="majorHAnsi" w:hAnsiTheme="majorHAnsi" w:cstheme="majorHAnsi"/>
        </w:rPr>
        <w:t>(</w:t>
      </w:r>
      <w:r w:rsidR="00ED05F4" w:rsidRPr="001257D9">
        <w:rPr>
          <w:rFonts w:asciiTheme="majorHAnsi" w:hAnsiTheme="majorHAnsi" w:cstheme="majorHAnsi"/>
        </w:rPr>
        <w:t>Regular Director</w:t>
      </w:r>
      <w:r w:rsidR="00D80599">
        <w:rPr>
          <w:rFonts w:asciiTheme="majorHAnsi" w:hAnsiTheme="majorHAnsi" w:cstheme="majorHAnsi"/>
        </w:rPr>
        <w:t>)</w:t>
      </w:r>
      <w:r w:rsidR="00ED05F4" w:rsidRPr="001257D9">
        <w:rPr>
          <w:rFonts w:asciiTheme="majorHAnsi" w:hAnsiTheme="majorHAnsi" w:cstheme="majorHAnsi"/>
        </w:rPr>
        <w:t xml:space="preserve"> and Tracy Walraven </w:t>
      </w:r>
      <w:r w:rsidR="00D80599">
        <w:rPr>
          <w:rFonts w:asciiTheme="majorHAnsi" w:hAnsiTheme="majorHAnsi" w:cstheme="majorHAnsi"/>
        </w:rPr>
        <w:t>(</w:t>
      </w:r>
      <w:r w:rsidR="00ED05F4" w:rsidRPr="001257D9">
        <w:rPr>
          <w:rFonts w:asciiTheme="majorHAnsi" w:hAnsiTheme="majorHAnsi" w:cstheme="majorHAnsi"/>
        </w:rPr>
        <w:t>Public Director</w:t>
      </w:r>
      <w:r w:rsidR="00D80599">
        <w:rPr>
          <w:rFonts w:asciiTheme="majorHAnsi" w:hAnsiTheme="majorHAnsi" w:cstheme="majorHAnsi"/>
        </w:rPr>
        <w:t>)</w:t>
      </w:r>
      <w:r w:rsidR="00ED05F4" w:rsidRPr="001257D9">
        <w:rPr>
          <w:rFonts w:asciiTheme="majorHAnsi" w:hAnsiTheme="majorHAnsi" w:cstheme="majorHAnsi"/>
        </w:rPr>
        <w:t xml:space="preserve">. </w:t>
      </w:r>
      <w:r w:rsidR="00253177">
        <w:rPr>
          <w:rFonts w:asciiTheme="majorHAnsi" w:hAnsiTheme="majorHAnsi" w:cstheme="majorHAnsi"/>
        </w:rPr>
        <w:t xml:space="preserve">Their respective CV’s were included in the meeting materials. </w:t>
      </w:r>
      <w:r w:rsidR="00ED05F4" w:rsidRPr="001257D9">
        <w:rPr>
          <w:rFonts w:asciiTheme="majorHAnsi" w:hAnsiTheme="majorHAnsi" w:cstheme="majorHAnsi"/>
        </w:rPr>
        <w:t xml:space="preserve">Additional terms </w:t>
      </w:r>
      <w:r w:rsidR="00D80599">
        <w:rPr>
          <w:rFonts w:asciiTheme="majorHAnsi" w:hAnsiTheme="majorHAnsi" w:cstheme="majorHAnsi"/>
        </w:rPr>
        <w:t xml:space="preserve">of office are recommended </w:t>
      </w:r>
      <w:r w:rsidR="00ED05F4" w:rsidRPr="001257D9">
        <w:rPr>
          <w:rFonts w:asciiTheme="majorHAnsi" w:hAnsiTheme="majorHAnsi" w:cstheme="majorHAnsi"/>
        </w:rPr>
        <w:t xml:space="preserve">for </w:t>
      </w:r>
      <w:r w:rsidR="00D80599">
        <w:rPr>
          <w:rFonts w:asciiTheme="majorHAnsi" w:hAnsiTheme="majorHAnsi" w:cstheme="majorHAnsi"/>
        </w:rPr>
        <w:t>Directors Domitrovich, Fax, Garvin</w:t>
      </w:r>
      <w:r w:rsidR="00ED05F4" w:rsidRPr="001257D9">
        <w:rPr>
          <w:rFonts w:asciiTheme="majorHAnsi" w:hAnsiTheme="majorHAnsi" w:cstheme="majorHAnsi"/>
        </w:rPr>
        <w:t xml:space="preserve">, </w:t>
      </w:r>
      <w:r w:rsidR="00D80599">
        <w:rPr>
          <w:rFonts w:asciiTheme="majorHAnsi" w:hAnsiTheme="majorHAnsi" w:cstheme="majorHAnsi"/>
        </w:rPr>
        <w:t>and Melson</w:t>
      </w:r>
      <w:r w:rsidR="00ED05F4" w:rsidRPr="001257D9">
        <w:rPr>
          <w:rFonts w:asciiTheme="majorHAnsi" w:hAnsiTheme="majorHAnsi" w:cstheme="majorHAnsi"/>
        </w:rPr>
        <w:t xml:space="preserve">. </w:t>
      </w:r>
      <w:r w:rsidR="00D80599">
        <w:rPr>
          <w:rFonts w:asciiTheme="majorHAnsi" w:hAnsiTheme="majorHAnsi" w:cstheme="majorHAnsi"/>
        </w:rPr>
        <w:t xml:space="preserve">The Committee </w:t>
      </w:r>
      <w:r w:rsidR="001F087E" w:rsidRPr="001257D9">
        <w:rPr>
          <w:rFonts w:asciiTheme="majorHAnsi" w:hAnsiTheme="majorHAnsi" w:cstheme="majorHAnsi"/>
        </w:rPr>
        <w:t>recommend</w:t>
      </w:r>
      <w:r w:rsidR="00D80599">
        <w:rPr>
          <w:rFonts w:asciiTheme="majorHAnsi" w:hAnsiTheme="majorHAnsi" w:cstheme="majorHAnsi"/>
        </w:rPr>
        <w:t>s that PD Melson</w:t>
      </w:r>
      <w:r w:rsidR="001F087E" w:rsidRPr="001257D9">
        <w:rPr>
          <w:rFonts w:asciiTheme="majorHAnsi" w:hAnsiTheme="majorHAnsi" w:cstheme="majorHAnsi"/>
        </w:rPr>
        <w:t xml:space="preserve"> continue</w:t>
      </w:r>
      <w:r w:rsidR="00FA1C13">
        <w:rPr>
          <w:rFonts w:asciiTheme="majorHAnsi" w:hAnsiTheme="majorHAnsi" w:cstheme="majorHAnsi"/>
        </w:rPr>
        <w:t>s</w:t>
      </w:r>
      <w:r w:rsidR="001F087E" w:rsidRPr="001257D9">
        <w:rPr>
          <w:rFonts w:asciiTheme="majorHAnsi" w:hAnsiTheme="majorHAnsi" w:cstheme="majorHAnsi"/>
        </w:rPr>
        <w:t xml:space="preserve"> to </w:t>
      </w:r>
      <w:r w:rsidR="00D80599">
        <w:rPr>
          <w:rFonts w:asciiTheme="majorHAnsi" w:hAnsiTheme="majorHAnsi" w:cstheme="majorHAnsi"/>
        </w:rPr>
        <w:t>serve on the</w:t>
      </w:r>
      <w:r w:rsidR="001F087E" w:rsidRPr="001257D9">
        <w:rPr>
          <w:rFonts w:asciiTheme="majorHAnsi" w:hAnsiTheme="majorHAnsi" w:cstheme="majorHAnsi"/>
        </w:rPr>
        <w:t xml:space="preserve"> EC</w:t>
      </w:r>
      <w:r w:rsidR="00D80599">
        <w:rPr>
          <w:rFonts w:asciiTheme="majorHAnsi" w:hAnsiTheme="majorHAnsi" w:cstheme="majorHAnsi"/>
        </w:rPr>
        <w:t xml:space="preserve">. The </w:t>
      </w:r>
      <w:r w:rsidR="00FA1C13">
        <w:rPr>
          <w:rFonts w:asciiTheme="majorHAnsi" w:hAnsiTheme="majorHAnsi" w:cstheme="majorHAnsi"/>
        </w:rPr>
        <w:t xml:space="preserve">2022-2023 </w:t>
      </w:r>
      <w:r w:rsidR="00D80599">
        <w:rPr>
          <w:rFonts w:asciiTheme="majorHAnsi" w:hAnsiTheme="majorHAnsi" w:cstheme="majorHAnsi"/>
        </w:rPr>
        <w:t xml:space="preserve">slate of officers is presented for Board consideration: Ann </w:t>
      </w:r>
      <w:r w:rsidR="001F087E" w:rsidRPr="001257D9">
        <w:rPr>
          <w:rFonts w:asciiTheme="majorHAnsi" w:hAnsiTheme="majorHAnsi" w:cstheme="majorHAnsi"/>
        </w:rPr>
        <w:t>Bunch (Pres</w:t>
      </w:r>
      <w:r w:rsidR="00D80599">
        <w:rPr>
          <w:rFonts w:asciiTheme="majorHAnsi" w:hAnsiTheme="majorHAnsi" w:cstheme="majorHAnsi"/>
        </w:rPr>
        <w:t>ident</w:t>
      </w:r>
      <w:r w:rsidR="001F087E" w:rsidRPr="001257D9">
        <w:rPr>
          <w:rFonts w:asciiTheme="majorHAnsi" w:hAnsiTheme="majorHAnsi" w:cstheme="majorHAnsi"/>
        </w:rPr>
        <w:t xml:space="preserve">), </w:t>
      </w:r>
      <w:r w:rsidR="00D80599">
        <w:rPr>
          <w:rFonts w:asciiTheme="majorHAnsi" w:hAnsiTheme="majorHAnsi" w:cstheme="majorHAnsi"/>
        </w:rPr>
        <w:t xml:space="preserve">Demi </w:t>
      </w:r>
      <w:r w:rsidR="001F087E" w:rsidRPr="001257D9">
        <w:rPr>
          <w:rFonts w:asciiTheme="majorHAnsi" w:hAnsiTheme="majorHAnsi" w:cstheme="majorHAnsi"/>
        </w:rPr>
        <w:t>Garvin (V</w:t>
      </w:r>
      <w:r w:rsidR="00D80599">
        <w:rPr>
          <w:rFonts w:asciiTheme="majorHAnsi" w:hAnsiTheme="majorHAnsi" w:cstheme="majorHAnsi"/>
        </w:rPr>
        <w:t xml:space="preserve">ice </w:t>
      </w:r>
      <w:r w:rsidR="001F087E" w:rsidRPr="001257D9">
        <w:rPr>
          <w:rFonts w:asciiTheme="majorHAnsi" w:hAnsiTheme="majorHAnsi" w:cstheme="majorHAnsi"/>
        </w:rPr>
        <w:t>P</w:t>
      </w:r>
      <w:r w:rsidR="00D80599">
        <w:rPr>
          <w:rFonts w:asciiTheme="majorHAnsi" w:hAnsiTheme="majorHAnsi" w:cstheme="majorHAnsi"/>
        </w:rPr>
        <w:t>resident</w:t>
      </w:r>
      <w:r w:rsidR="001F087E" w:rsidRPr="001257D9">
        <w:rPr>
          <w:rFonts w:asciiTheme="majorHAnsi" w:hAnsiTheme="majorHAnsi" w:cstheme="majorHAnsi"/>
        </w:rPr>
        <w:t xml:space="preserve">), </w:t>
      </w:r>
      <w:r w:rsidR="00D80599">
        <w:rPr>
          <w:rFonts w:asciiTheme="majorHAnsi" w:hAnsiTheme="majorHAnsi" w:cstheme="majorHAnsi"/>
        </w:rPr>
        <w:t xml:space="preserve">Larry </w:t>
      </w:r>
      <w:r w:rsidR="001F087E" w:rsidRPr="001257D9">
        <w:rPr>
          <w:rFonts w:asciiTheme="majorHAnsi" w:hAnsiTheme="majorHAnsi" w:cstheme="majorHAnsi"/>
        </w:rPr>
        <w:t>Quarino (Sec</w:t>
      </w:r>
      <w:r w:rsidR="00D80599">
        <w:rPr>
          <w:rFonts w:asciiTheme="majorHAnsi" w:hAnsiTheme="majorHAnsi" w:cstheme="majorHAnsi"/>
        </w:rPr>
        <w:t>retary</w:t>
      </w:r>
      <w:r w:rsidR="001F087E" w:rsidRPr="001257D9">
        <w:rPr>
          <w:rFonts w:asciiTheme="majorHAnsi" w:hAnsiTheme="majorHAnsi" w:cstheme="majorHAnsi"/>
        </w:rPr>
        <w:t>),</w:t>
      </w:r>
      <w:r w:rsidR="00D80599">
        <w:rPr>
          <w:rFonts w:asciiTheme="majorHAnsi" w:hAnsiTheme="majorHAnsi" w:cstheme="majorHAnsi"/>
        </w:rPr>
        <w:t xml:space="preserve"> Bethany</w:t>
      </w:r>
      <w:r w:rsidR="001F087E" w:rsidRPr="001257D9">
        <w:rPr>
          <w:rFonts w:asciiTheme="majorHAnsi" w:hAnsiTheme="majorHAnsi" w:cstheme="majorHAnsi"/>
        </w:rPr>
        <w:t xml:space="preserve"> Fax (Treasurer). </w:t>
      </w:r>
    </w:p>
    <w:p w14:paraId="144B0C34" w14:textId="77777777" w:rsidR="001F087E" w:rsidRPr="001F087E" w:rsidRDefault="001F087E" w:rsidP="00E50866">
      <w:pPr>
        <w:pStyle w:val="ListParagraph"/>
        <w:ind w:left="270"/>
        <w:rPr>
          <w:rFonts w:asciiTheme="majorHAnsi" w:hAnsiTheme="majorHAnsi" w:cstheme="majorHAnsi"/>
        </w:rPr>
      </w:pPr>
    </w:p>
    <w:p w14:paraId="183EB550" w14:textId="2461C36E" w:rsidR="00007AF3" w:rsidRDefault="00FE005A" w:rsidP="00E50866">
      <w:pPr>
        <w:pStyle w:val="ListParagraph"/>
        <w:ind w:left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d</w:t>
      </w:r>
      <w:r w:rsidR="001F087E">
        <w:rPr>
          <w:rFonts w:asciiTheme="majorHAnsi" w:hAnsiTheme="majorHAnsi" w:cstheme="majorHAnsi"/>
        </w:rPr>
        <w:t>iscussion</w:t>
      </w:r>
      <w:r w:rsidR="00367DA0">
        <w:rPr>
          <w:rFonts w:asciiTheme="majorHAnsi" w:hAnsiTheme="majorHAnsi" w:cstheme="majorHAnsi"/>
        </w:rPr>
        <w:t xml:space="preserve"> ensued</w:t>
      </w:r>
      <w:r>
        <w:rPr>
          <w:rFonts w:asciiTheme="majorHAnsi" w:hAnsiTheme="majorHAnsi" w:cstheme="majorHAnsi"/>
        </w:rPr>
        <w:t xml:space="preserve"> regarding the absence of an Immediate Past President candidate</w:t>
      </w:r>
      <w:r w:rsidR="00070DDF">
        <w:rPr>
          <w:rFonts w:asciiTheme="majorHAnsi" w:hAnsiTheme="majorHAnsi" w:cstheme="majorHAnsi"/>
        </w:rPr>
        <w:t xml:space="preserve"> on the proposed slate</w:t>
      </w:r>
      <w:r w:rsidR="001F087E">
        <w:rPr>
          <w:rFonts w:asciiTheme="majorHAnsi" w:hAnsiTheme="majorHAnsi" w:cstheme="majorHAnsi"/>
        </w:rPr>
        <w:t xml:space="preserve">. </w:t>
      </w:r>
      <w:r w:rsidR="00070DDF">
        <w:rPr>
          <w:rFonts w:asciiTheme="majorHAnsi" w:hAnsiTheme="majorHAnsi" w:cstheme="majorHAnsi"/>
        </w:rPr>
        <w:t>S</w:t>
      </w:r>
      <w:r w:rsidR="008577A6">
        <w:rPr>
          <w:rFonts w:asciiTheme="majorHAnsi" w:hAnsiTheme="majorHAnsi" w:cstheme="majorHAnsi"/>
        </w:rPr>
        <w:t xml:space="preserve">hould </w:t>
      </w:r>
      <w:r w:rsidR="00070DDF">
        <w:rPr>
          <w:rFonts w:asciiTheme="majorHAnsi" w:hAnsiTheme="majorHAnsi" w:cstheme="majorHAnsi"/>
        </w:rPr>
        <w:t xml:space="preserve">the IPP position </w:t>
      </w:r>
      <w:r w:rsidR="008577A6">
        <w:rPr>
          <w:rFonts w:asciiTheme="majorHAnsi" w:hAnsiTheme="majorHAnsi" w:cstheme="majorHAnsi"/>
        </w:rPr>
        <w:t xml:space="preserve">be part of the slate as it is not an elected office. </w:t>
      </w:r>
      <w:r w:rsidR="00015297">
        <w:rPr>
          <w:rFonts w:asciiTheme="majorHAnsi" w:hAnsiTheme="majorHAnsi" w:cstheme="majorHAnsi"/>
        </w:rPr>
        <w:t>C</w:t>
      </w:r>
      <w:r w:rsidR="008577A6">
        <w:rPr>
          <w:rFonts w:asciiTheme="majorHAnsi" w:hAnsiTheme="majorHAnsi" w:cstheme="majorHAnsi"/>
        </w:rPr>
        <w:t>urrent l</w:t>
      </w:r>
      <w:r w:rsidR="001F087E">
        <w:rPr>
          <w:rFonts w:asciiTheme="majorHAnsi" w:hAnsiTheme="majorHAnsi" w:cstheme="majorHAnsi"/>
        </w:rPr>
        <w:t xml:space="preserve">anguage in </w:t>
      </w:r>
      <w:r w:rsidR="008577A6">
        <w:rPr>
          <w:rFonts w:asciiTheme="majorHAnsi" w:hAnsiTheme="majorHAnsi" w:cstheme="majorHAnsi"/>
        </w:rPr>
        <w:t xml:space="preserve">the FSAB </w:t>
      </w:r>
      <w:r w:rsidR="001F087E" w:rsidRPr="0016489D">
        <w:rPr>
          <w:rFonts w:asciiTheme="majorHAnsi" w:hAnsiTheme="majorHAnsi" w:cstheme="majorHAnsi"/>
          <w:i/>
          <w:iCs/>
        </w:rPr>
        <w:t>Bylaws</w:t>
      </w:r>
      <w:r w:rsidR="001F087E">
        <w:rPr>
          <w:rFonts w:asciiTheme="majorHAnsi" w:hAnsiTheme="majorHAnsi" w:cstheme="majorHAnsi"/>
        </w:rPr>
        <w:t xml:space="preserve"> may be unclear. </w:t>
      </w:r>
      <w:r w:rsidR="00D012AB">
        <w:rPr>
          <w:rFonts w:asciiTheme="majorHAnsi" w:hAnsiTheme="majorHAnsi" w:cstheme="majorHAnsi"/>
        </w:rPr>
        <w:t xml:space="preserve">PD </w:t>
      </w:r>
      <w:r w:rsidR="001F087E">
        <w:rPr>
          <w:rFonts w:asciiTheme="majorHAnsi" w:hAnsiTheme="majorHAnsi" w:cstheme="majorHAnsi"/>
        </w:rPr>
        <w:t xml:space="preserve">Melson </w:t>
      </w:r>
      <w:r w:rsidR="00D012AB">
        <w:rPr>
          <w:rFonts w:asciiTheme="majorHAnsi" w:hAnsiTheme="majorHAnsi" w:cstheme="majorHAnsi"/>
        </w:rPr>
        <w:t xml:space="preserve">referenced </w:t>
      </w:r>
      <w:r w:rsidR="00D012AB" w:rsidRPr="0016489D">
        <w:rPr>
          <w:rFonts w:asciiTheme="majorHAnsi" w:hAnsiTheme="majorHAnsi" w:cstheme="majorHAnsi"/>
          <w:i/>
          <w:iCs/>
        </w:rPr>
        <w:t>Bylaws</w:t>
      </w:r>
      <w:r w:rsidR="00D012AB">
        <w:rPr>
          <w:rFonts w:asciiTheme="majorHAnsi" w:hAnsiTheme="majorHAnsi" w:cstheme="majorHAnsi"/>
        </w:rPr>
        <w:t xml:space="preserve"> (</w:t>
      </w:r>
      <w:r w:rsidR="001F087E">
        <w:rPr>
          <w:rFonts w:asciiTheme="majorHAnsi" w:hAnsiTheme="majorHAnsi" w:cstheme="majorHAnsi"/>
        </w:rPr>
        <w:t>5.4.2.</w:t>
      </w:r>
      <w:r w:rsidR="00D012AB">
        <w:rPr>
          <w:rFonts w:asciiTheme="majorHAnsi" w:hAnsiTheme="majorHAnsi" w:cstheme="majorHAnsi"/>
        </w:rPr>
        <w:t>1)</w:t>
      </w:r>
      <w:r w:rsidR="001F087E">
        <w:rPr>
          <w:rFonts w:asciiTheme="majorHAnsi" w:hAnsiTheme="majorHAnsi" w:cstheme="majorHAnsi"/>
        </w:rPr>
        <w:t xml:space="preserve"> and </w:t>
      </w:r>
      <w:r w:rsidR="00D012AB">
        <w:rPr>
          <w:rFonts w:asciiTheme="majorHAnsi" w:hAnsiTheme="majorHAnsi" w:cstheme="majorHAnsi"/>
        </w:rPr>
        <w:t xml:space="preserve">the </w:t>
      </w:r>
      <w:r w:rsidR="001F087E">
        <w:rPr>
          <w:rFonts w:asciiTheme="majorHAnsi" w:hAnsiTheme="majorHAnsi" w:cstheme="majorHAnsi"/>
        </w:rPr>
        <w:t xml:space="preserve">application of </w:t>
      </w:r>
      <w:r w:rsidR="00D012AB">
        <w:rPr>
          <w:rFonts w:asciiTheme="majorHAnsi" w:hAnsiTheme="majorHAnsi" w:cstheme="majorHAnsi"/>
        </w:rPr>
        <w:t xml:space="preserve">the </w:t>
      </w:r>
      <w:r w:rsidR="001F087E">
        <w:rPr>
          <w:rFonts w:asciiTheme="majorHAnsi" w:hAnsiTheme="majorHAnsi" w:cstheme="majorHAnsi"/>
        </w:rPr>
        <w:t>language</w:t>
      </w:r>
      <w:r w:rsidR="00D012AB">
        <w:rPr>
          <w:rFonts w:asciiTheme="majorHAnsi" w:hAnsiTheme="majorHAnsi" w:cstheme="majorHAnsi"/>
        </w:rPr>
        <w:t xml:space="preserve"> (</w:t>
      </w:r>
      <w:r w:rsidR="001F087E">
        <w:rPr>
          <w:rFonts w:asciiTheme="majorHAnsi" w:hAnsiTheme="majorHAnsi" w:cstheme="majorHAnsi"/>
        </w:rPr>
        <w:t>5.2.2</w:t>
      </w:r>
      <w:r w:rsidR="00D012AB">
        <w:rPr>
          <w:rFonts w:asciiTheme="majorHAnsi" w:hAnsiTheme="majorHAnsi" w:cstheme="majorHAnsi"/>
        </w:rPr>
        <w:t>)</w:t>
      </w:r>
      <w:r w:rsidR="001F087E">
        <w:rPr>
          <w:rFonts w:asciiTheme="majorHAnsi" w:hAnsiTheme="majorHAnsi" w:cstheme="majorHAnsi"/>
        </w:rPr>
        <w:t xml:space="preserve">. </w:t>
      </w:r>
      <w:r w:rsidR="0016489D">
        <w:rPr>
          <w:rFonts w:asciiTheme="majorHAnsi" w:hAnsiTheme="majorHAnsi" w:cstheme="majorHAnsi"/>
        </w:rPr>
        <w:t xml:space="preserve">The </w:t>
      </w:r>
      <w:r w:rsidR="001F087E">
        <w:rPr>
          <w:rFonts w:asciiTheme="majorHAnsi" w:hAnsiTheme="majorHAnsi" w:cstheme="majorHAnsi"/>
        </w:rPr>
        <w:t>IPP is an officer position, not an elected officer position.</w:t>
      </w:r>
      <w:r w:rsidR="00D272C6">
        <w:rPr>
          <w:rFonts w:asciiTheme="majorHAnsi" w:hAnsiTheme="majorHAnsi" w:cstheme="majorHAnsi"/>
        </w:rPr>
        <w:t xml:space="preserve"> </w:t>
      </w:r>
      <w:r w:rsidR="0016489D">
        <w:rPr>
          <w:rFonts w:asciiTheme="majorHAnsi" w:hAnsiTheme="majorHAnsi" w:cstheme="majorHAnsi"/>
        </w:rPr>
        <w:t>The IPP position may remain vacant (6.3.1). The language in the general provision (</w:t>
      </w:r>
      <w:r w:rsidR="00367DA0">
        <w:rPr>
          <w:rFonts w:asciiTheme="majorHAnsi" w:hAnsiTheme="majorHAnsi" w:cstheme="majorHAnsi"/>
        </w:rPr>
        <w:t>6.2</w:t>
      </w:r>
      <w:r w:rsidR="0016489D">
        <w:rPr>
          <w:rFonts w:asciiTheme="majorHAnsi" w:hAnsiTheme="majorHAnsi" w:cstheme="majorHAnsi"/>
        </w:rPr>
        <w:t xml:space="preserve">) </w:t>
      </w:r>
      <w:r w:rsidR="00367DA0">
        <w:rPr>
          <w:rFonts w:asciiTheme="majorHAnsi" w:hAnsiTheme="majorHAnsi" w:cstheme="majorHAnsi"/>
        </w:rPr>
        <w:t xml:space="preserve">is superseded by more specific </w:t>
      </w:r>
      <w:r w:rsidR="0016489D">
        <w:rPr>
          <w:rFonts w:asciiTheme="majorHAnsi" w:hAnsiTheme="majorHAnsi" w:cstheme="majorHAnsi"/>
        </w:rPr>
        <w:t>language as found in (</w:t>
      </w:r>
      <w:r w:rsidR="00367DA0">
        <w:rPr>
          <w:rFonts w:asciiTheme="majorHAnsi" w:hAnsiTheme="majorHAnsi" w:cstheme="majorHAnsi"/>
        </w:rPr>
        <w:t>5.4</w:t>
      </w:r>
      <w:r w:rsidR="0016489D">
        <w:rPr>
          <w:rFonts w:asciiTheme="majorHAnsi" w:hAnsiTheme="majorHAnsi" w:cstheme="majorHAnsi"/>
        </w:rPr>
        <w:t>.2.1)</w:t>
      </w:r>
      <w:r w:rsidR="00367DA0">
        <w:rPr>
          <w:rFonts w:asciiTheme="majorHAnsi" w:hAnsiTheme="majorHAnsi" w:cstheme="majorHAnsi"/>
        </w:rPr>
        <w:t xml:space="preserve">. </w:t>
      </w:r>
      <w:r w:rsidR="0016489D">
        <w:rPr>
          <w:rFonts w:asciiTheme="majorHAnsi" w:hAnsiTheme="majorHAnsi" w:cstheme="majorHAnsi"/>
        </w:rPr>
        <w:t>An e</w:t>
      </w:r>
      <w:r w:rsidR="00007AF3">
        <w:rPr>
          <w:rFonts w:asciiTheme="majorHAnsi" w:hAnsiTheme="majorHAnsi" w:cstheme="majorHAnsi"/>
        </w:rPr>
        <w:t xml:space="preserve">xception can be made as long as </w:t>
      </w:r>
      <w:r w:rsidR="0016489D">
        <w:rPr>
          <w:rFonts w:asciiTheme="majorHAnsi" w:hAnsiTheme="majorHAnsi" w:cstheme="majorHAnsi"/>
        </w:rPr>
        <w:t xml:space="preserve">the individual is </w:t>
      </w:r>
      <w:r w:rsidR="00007AF3">
        <w:rPr>
          <w:rFonts w:asciiTheme="majorHAnsi" w:hAnsiTheme="majorHAnsi" w:cstheme="majorHAnsi"/>
        </w:rPr>
        <w:t>elected</w:t>
      </w:r>
      <w:r w:rsidR="00C76760">
        <w:rPr>
          <w:rFonts w:asciiTheme="majorHAnsi" w:hAnsiTheme="majorHAnsi" w:cstheme="majorHAnsi"/>
        </w:rPr>
        <w:t>.</w:t>
      </w:r>
      <w:r w:rsidR="00007AF3">
        <w:rPr>
          <w:rFonts w:asciiTheme="majorHAnsi" w:hAnsiTheme="majorHAnsi" w:cstheme="majorHAnsi"/>
        </w:rPr>
        <w:t xml:space="preserve"> </w:t>
      </w:r>
      <w:r w:rsidR="00C76760">
        <w:rPr>
          <w:rFonts w:asciiTheme="majorHAnsi" w:hAnsiTheme="majorHAnsi" w:cstheme="majorHAnsi"/>
        </w:rPr>
        <w:t>W</w:t>
      </w:r>
      <w:r w:rsidR="00007AF3">
        <w:rPr>
          <w:rFonts w:asciiTheme="majorHAnsi" w:hAnsiTheme="majorHAnsi" w:cstheme="majorHAnsi"/>
        </w:rPr>
        <w:t>hen not elected</w:t>
      </w:r>
      <w:r w:rsidR="00C76760">
        <w:rPr>
          <w:rFonts w:asciiTheme="majorHAnsi" w:hAnsiTheme="majorHAnsi" w:cstheme="majorHAnsi"/>
        </w:rPr>
        <w:t xml:space="preserve">, </w:t>
      </w:r>
      <w:r w:rsidR="0016489D">
        <w:rPr>
          <w:rFonts w:asciiTheme="majorHAnsi" w:hAnsiTheme="majorHAnsi" w:cstheme="majorHAnsi"/>
        </w:rPr>
        <w:t>the</w:t>
      </w:r>
      <w:r w:rsidR="00007AF3">
        <w:rPr>
          <w:rFonts w:asciiTheme="majorHAnsi" w:hAnsiTheme="majorHAnsi" w:cstheme="majorHAnsi"/>
        </w:rPr>
        <w:t xml:space="preserve"> term ends</w:t>
      </w:r>
      <w:r w:rsidR="00C76760">
        <w:rPr>
          <w:rFonts w:asciiTheme="majorHAnsi" w:hAnsiTheme="majorHAnsi" w:cstheme="majorHAnsi"/>
        </w:rPr>
        <w:t>.</w:t>
      </w:r>
      <w:r w:rsidR="00007AF3">
        <w:rPr>
          <w:rFonts w:asciiTheme="majorHAnsi" w:hAnsiTheme="majorHAnsi" w:cstheme="majorHAnsi"/>
        </w:rPr>
        <w:t xml:space="preserve"> </w:t>
      </w:r>
      <w:r w:rsidR="00C76760">
        <w:rPr>
          <w:rFonts w:asciiTheme="majorHAnsi" w:hAnsiTheme="majorHAnsi" w:cstheme="majorHAnsi"/>
        </w:rPr>
        <w:t>O</w:t>
      </w:r>
      <w:r w:rsidR="00007AF3">
        <w:rPr>
          <w:rFonts w:asciiTheme="majorHAnsi" w:hAnsiTheme="majorHAnsi" w:cstheme="majorHAnsi"/>
        </w:rPr>
        <w:t>therwise</w:t>
      </w:r>
      <w:r w:rsidR="00C76760">
        <w:rPr>
          <w:rFonts w:asciiTheme="majorHAnsi" w:hAnsiTheme="majorHAnsi" w:cstheme="majorHAnsi"/>
        </w:rPr>
        <w:t>,</w:t>
      </w:r>
      <w:r w:rsidR="0016489D">
        <w:rPr>
          <w:rFonts w:asciiTheme="majorHAnsi" w:hAnsiTheme="majorHAnsi" w:cstheme="majorHAnsi"/>
        </w:rPr>
        <w:t xml:space="preserve"> the procedure as described is in </w:t>
      </w:r>
      <w:r w:rsidR="00007AF3">
        <w:rPr>
          <w:rFonts w:asciiTheme="majorHAnsi" w:hAnsiTheme="majorHAnsi" w:cstheme="majorHAnsi"/>
        </w:rPr>
        <w:t xml:space="preserve">violation of </w:t>
      </w:r>
      <w:r w:rsidR="0016489D">
        <w:rPr>
          <w:rFonts w:asciiTheme="majorHAnsi" w:hAnsiTheme="majorHAnsi" w:cstheme="majorHAnsi"/>
        </w:rPr>
        <w:t xml:space="preserve">the FSAB </w:t>
      </w:r>
      <w:r w:rsidR="00007AF3" w:rsidRPr="0016489D">
        <w:rPr>
          <w:rFonts w:asciiTheme="majorHAnsi" w:hAnsiTheme="majorHAnsi" w:cstheme="majorHAnsi"/>
          <w:i/>
          <w:iCs/>
        </w:rPr>
        <w:t>Bylaws</w:t>
      </w:r>
      <w:r w:rsidR="002C065B">
        <w:rPr>
          <w:rFonts w:asciiTheme="majorHAnsi" w:hAnsiTheme="majorHAnsi" w:cstheme="majorHAnsi"/>
        </w:rPr>
        <w:t xml:space="preserve"> and </w:t>
      </w:r>
      <w:r w:rsidR="00C76760">
        <w:rPr>
          <w:rFonts w:asciiTheme="majorHAnsi" w:hAnsiTheme="majorHAnsi" w:cstheme="majorHAnsi"/>
        </w:rPr>
        <w:t>is not aligned with</w:t>
      </w:r>
      <w:r w:rsidR="002C065B">
        <w:rPr>
          <w:rFonts w:asciiTheme="majorHAnsi" w:hAnsiTheme="majorHAnsi" w:cstheme="majorHAnsi"/>
        </w:rPr>
        <w:t xml:space="preserve"> ISO/IEC 17011:2017</w:t>
      </w:r>
      <w:r w:rsidR="0016489D">
        <w:rPr>
          <w:rFonts w:asciiTheme="majorHAnsi" w:hAnsiTheme="majorHAnsi" w:cstheme="majorHAnsi"/>
        </w:rPr>
        <w:t xml:space="preserve"> Standards</w:t>
      </w:r>
      <w:r w:rsidR="00007AF3">
        <w:rPr>
          <w:rFonts w:asciiTheme="majorHAnsi" w:hAnsiTheme="majorHAnsi" w:cstheme="majorHAnsi"/>
        </w:rPr>
        <w:t xml:space="preserve">. </w:t>
      </w:r>
      <w:r w:rsidR="0016489D">
        <w:rPr>
          <w:rFonts w:asciiTheme="majorHAnsi" w:hAnsiTheme="majorHAnsi" w:cstheme="majorHAnsi"/>
        </w:rPr>
        <w:t>For clarity, a</w:t>
      </w:r>
      <w:r w:rsidR="00AE05CE">
        <w:rPr>
          <w:rFonts w:asciiTheme="majorHAnsi" w:hAnsiTheme="majorHAnsi" w:cstheme="majorHAnsi"/>
        </w:rPr>
        <w:t xml:space="preserve"> vote </w:t>
      </w:r>
      <w:r w:rsidR="0016489D">
        <w:rPr>
          <w:rFonts w:asciiTheme="majorHAnsi" w:hAnsiTheme="majorHAnsi" w:cstheme="majorHAnsi"/>
        </w:rPr>
        <w:t xml:space="preserve">in the affirmative </w:t>
      </w:r>
      <w:r w:rsidR="003C37B1">
        <w:rPr>
          <w:rFonts w:asciiTheme="majorHAnsi" w:hAnsiTheme="majorHAnsi" w:cstheme="majorHAnsi"/>
        </w:rPr>
        <w:t>signifies</w:t>
      </w:r>
      <w:r w:rsidR="0016489D">
        <w:rPr>
          <w:rFonts w:asciiTheme="majorHAnsi" w:hAnsiTheme="majorHAnsi" w:cstheme="majorHAnsi"/>
        </w:rPr>
        <w:t xml:space="preserve"> that President</w:t>
      </w:r>
      <w:r w:rsidR="00AE05CE">
        <w:rPr>
          <w:rFonts w:asciiTheme="majorHAnsi" w:hAnsiTheme="majorHAnsi" w:cstheme="majorHAnsi"/>
        </w:rPr>
        <w:t xml:space="preserve"> Will </w:t>
      </w:r>
      <w:r w:rsidR="003C37B1">
        <w:rPr>
          <w:rFonts w:asciiTheme="majorHAnsi" w:hAnsiTheme="majorHAnsi" w:cstheme="majorHAnsi"/>
        </w:rPr>
        <w:t>will</w:t>
      </w:r>
      <w:r w:rsidR="0016489D">
        <w:rPr>
          <w:rFonts w:asciiTheme="majorHAnsi" w:hAnsiTheme="majorHAnsi" w:cstheme="majorHAnsi"/>
        </w:rPr>
        <w:t xml:space="preserve"> not move into the</w:t>
      </w:r>
      <w:r w:rsidR="00AE05CE">
        <w:rPr>
          <w:rFonts w:asciiTheme="majorHAnsi" w:hAnsiTheme="majorHAnsi" w:cstheme="majorHAnsi"/>
        </w:rPr>
        <w:t xml:space="preserve"> IPP</w:t>
      </w:r>
      <w:r w:rsidR="0016489D">
        <w:rPr>
          <w:rFonts w:asciiTheme="majorHAnsi" w:hAnsiTheme="majorHAnsi" w:cstheme="majorHAnsi"/>
        </w:rPr>
        <w:t xml:space="preserve"> position</w:t>
      </w:r>
      <w:r w:rsidR="00AE05CE">
        <w:rPr>
          <w:rFonts w:asciiTheme="majorHAnsi" w:hAnsiTheme="majorHAnsi" w:cstheme="majorHAnsi"/>
        </w:rPr>
        <w:t xml:space="preserve">. </w:t>
      </w:r>
      <w:r w:rsidR="00452439">
        <w:rPr>
          <w:rFonts w:asciiTheme="majorHAnsi" w:hAnsiTheme="majorHAnsi" w:cstheme="majorHAnsi"/>
        </w:rPr>
        <w:t xml:space="preserve">Dr. </w:t>
      </w:r>
      <w:r w:rsidR="00AE05CE">
        <w:rPr>
          <w:rFonts w:asciiTheme="majorHAnsi" w:hAnsiTheme="majorHAnsi" w:cstheme="majorHAnsi"/>
        </w:rPr>
        <w:t xml:space="preserve">Goldberger </w:t>
      </w:r>
      <w:r w:rsidR="003C37B1">
        <w:rPr>
          <w:rFonts w:asciiTheme="majorHAnsi" w:hAnsiTheme="majorHAnsi" w:cstheme="majorHAnsi"/>
        </w:rPr>
        <w:t xml:space="preserve">will </w:t>
      </w:r>
      <w:r w:rsidR="00452439">
        <w:rPr>
          <w:rFonts w:asciiTheme="majorHAnsi" w:hAnsiTheme="majorHAnsi" w:cstheme="majorHAnsi"/>
        </w:rPr>
        <w:t>vacate the position</w:t>
      </w:r>
      <w:r w:rsidR="003C37B1">
        <w:rPr>
          <w:rFonts w:asciiTheme="majorHAnsi" w:hAnsiTheme="majorHAnsi" w:cstheme="majorHAnsi"/>
        </w:rPr>
        <w:t xml:space="preserve"> and the office </w:t>
      </w:r>
      <w:r w:rsidR="00452439">
        <w:rPr>
          <w:rFonts w:asciiTheme="majorHAnsi" w:hAnsiTheme="majorHAnsi" w:cstheme="majorHAnsi"/>
        </w:rPr>
        <w:t>will remain vacant</w:t>
      </w:r>
      <w:r w:rsidR="00AE05CE">
        <w:rPr>
          <w:rFonts w:asciiTheme="majorHAnsi" w:hAnsiTheme="majorHAnsi" w:cstheme="majorHAnsi"/>
        </w:rPr>
        <w:t xml:space="preserve"> until next </w:t>
      </w:r>
      <w:r w:rsidR="003C37B1">
        <w:rPr>
          <w:rFonts w:asciiTheme="majorHAnsi" w:hAnsiTheme="majorHAnsi" w:cstheme="majorHAnsi"/>
        </w:rPr>
        <w:t xml:space="preserve">the </w:t>
      </w:r>
      <w:r w:rsidR="00AE05CE">
        <w:rPr>
          <w:rFonts w:asciiTheme="majorHAnsi" w:hAnsiTheme="majorHAnsi" w:cstheme="majorHAnsi"/>
        </w:rPr>
        <w:t xml:space="preserve">president </w:t>
      </w:r>
      <w:r w:rsidR="00452439">
        <w:rPr>
          <w:rFonts w:asciiTheme="majorHAnsi" w:hAnsiTheme="majorHAnsi" w:cstheme="majorHAnsi"/>
        </w:rPr>
        <w:t>fills the vacancy</w:t>
      </w:r>
      <w:r w:rsidR="00AE05CE">
        <w:rPr>
          <w:rFonts w:asciiTheme="majorHAnsi" w:hAnsiTheme="majorHAnsi" w:cstheme="majorHAnsi"/>
        </w:rPr>
        <w:t>.</w:t>
      </w:r>
    </w:p>
    <w:p w14:paraId="2A86E6A5" w14:textId="127E7442" w:rsidR="001F087E" w:rsidRDefault="00007AF3" w:rsidP="00E50866">
      <w:pPr>
        <w:pStyle w:val="ListParagraph"/>
        <w:ind w:left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3A10281" w14:textId="1C84FAA4" w:rsidR="00007AF3" w:rsidRDefault="00007AF3" w:rsidP="00E50866">
      <w:pPr>
        <w:pStyle w:val="ListParagraph"/>
        <w:ind w:left="270"/>
        <w:rPr>
          <w:rFonts w:asciiTheme="majorHAnsi" w:hAnsiTheme="majorHAnsi" w:cstheme="majorHAnsi"/>
        </w:rPr>
      </w:pPr>
      <w:r w:rsidRPr="00007AF3">
        <w:rPr>
          <w:rFonts w:asciiTheme="majorHAnsi" w:hAnsiTheme="majorHAnsi" w:cstheme="majorHAnsi"/>
          <w:color w:val="5B9BD5" w:themeColor="accent1"/>
        </w:rPr>
        <w:t xml:space="preserve">Motion: </w:t>
      </w:r>
      <w:r w:rsidR="003104DD">
        <w:rPr>
          <w:rFonts w:asciiTheme="majorHAnsi" w:hAnsiTheme="majorHAnsi" w:cstheme="majorHAnsi"/>
        </w:rPr>
        <w:t xml:space="preserve">That the </w:t>
      </w:r>
      <w:r>
        <w:rPr>
          <w:rFonts w:asciiTheme="majorHAnsi" w:hAnsiTheme="majorHAnsi" w:cstheme="majorHAnsi"/>
        </w:rPr>
        <w:t xml:space="preserve">FSAB interpret </w:t>
      </w:r>
      <w:r w:rsidR="002C065B">
        <w:rPr>
          <w:rFonts w:asciiTheme="majorHAnsi" w:hAnsiTheme="majorHAnsi" w:cstheme="majorHAnsi"/>
        </w:rPr>
        <w:t xml:space="preserve">the FSAB </w:t>
      </w:r>
      <w:r w:rsidR="002C065B" w:rsidRPr="003104DD">
        <w:rPr>
          <w:rFonts w:asciiTheme="majorHAnsi" w:hAnsiTheme="majorHAnsi" w:cstheme="majorHAnsi"/>
          <w:i/>
          <w:iCs/>
        </w:rPr>
        <w:t>Bylaws</w:t>
      </w:r>
      <w:r w:rsidR="002C065B">
        <w:rPr>
          <w:rFonts w:asciiTheme="majorHAnsi" w:hAnsiTheme="majorHAnsi" w:cstheme="majorHAnsi"/>
        </w:rPr>
        <w:t xml:space="preserve"> </w:t>
      </w:r>
      <w:r w:rsidR="003104DD">
        <w:rPr>
          <w:rFonts w:asciiTheme="majorHAnsi" w:hAnsiTheme="majorHAnsi" w:cstheme="majorHAnsi"/>
        </w:rPr>
        <w:t>(</w:t>
      </w:r>
      <w:r w:rsidR="00EB6F0F">
        <w:rPr>
          <w:rFonts w:asciiTheme="majorHAnsi" w:hAnsiTheme="majorHAnsi" w:cstheme="majorHAnsi"/>
        </w:rPr>
        <w:t>5.4.2.2</w:t>
      </w:r>
      <w:r w:rsidR="003104D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2C065B">
        <w:rPr>
          <w:rFonts w:asciiTheme="majorHAnsi" w:hAnsiTheme="majorHAnsi" w:cstheme="majorHAnsi"/>
        </w:rPr>
        <w:t xml:space="preserve">to mean that a </w:t>
      </w:r>
      <w:r w:rsidR="003104DD">
        <w:rPr>
          <w:rFonts w:asciiTheme="majorHAnsi" w:hAnsiTheme="majorHAnsi" w:cstheme="majorHAnsi"/>
        </w:rPr>
        <w:t>P</w:t>
      </w:r>
      <w:r w:rsidR="002C065B">
        <w:rPr>
          <w:rFonts w:asciiTheme="majorHAnsi" w:hAnsiTheme="majorHAnsi" w:cstheme="majorHAnsi"/>
        </w:rPr>
        <w:t xml:space="preserve">resident elected under that provision does not pass to the </w:t>
      </w:r>
      <w:r w:rsidR="003104DD">
        <w:rPr>
          <w:rFonts w:asciiTheme="majorHAnsi" w:hAnsiTheme="majorHAnsi" w:cstheme="majorHAnsi"/>
        </w:rPr>
        <w:t>I</w:t>
      </w:r>
      <w:r w:rsidR="002C065B">
        <w:rPr>
          <w:rFonts w:asciiTheme="majorHAnsi" w:hAnsiTheme="majorHAnsi" w:cstheme="majorHAnsi"/>
        </w:rPr>
        <w:t xml:space="preserve">mmediate </w:t>
      </w:r>
      <w:r w:rsidR="003104DD">
        <w:rPr>
          <w:rFonts w:asciiTheme="majorHAnsi" w:hAnsiTheme="majorHAnsi" w:cstheme="majorHAnsi"/>
        </w:rPr>
        <w:t>P</w:t>
      </w:r>
      <w:r w:rsidR="002C065B">
        <w:rPr>
          <w:rFonts w:asciiTheme="majorHAnsi" w:hAnsiTheme="majorHAnsi" w:cstheme="majorHAnsi"/>
        </w:rPr>
        <w:t xml:space="preserve">ast </w:t>
      </w:r>
      <w:r w:rsidR="003104DD">
        <w:rPr>
          <w:rFonts w:asciiTheme="majorHAnsi" w:hAnsiTheme="majorHAnsi" w:cstheme="majorHAnsi"/>
        </w:rPr>
        <w:t>P</w:t>
      </w:r>
      <w:r w:rsidR="002C065B">
        <w:rPr>
          <w:rFonts w:asciiTheme="majorHAnsi" w:hAnsiTheme="majorHAnsi" w:cstheme="majorHAnsi"/>
        </w:rPr>
        <w:t xml:space="preserve">resident </w:t>
      </w:r>
      <w:r w:rsidR="003104DD">
        <w:rPr>
          <w:rFonts w:asciiTheme="majorHAnsi" w:hAnsiTheme="majorHAnsi" w:cstheme="majorHAnsi"/>
        </w:rPr>
        <w:t xml:space="preserve">position </w:t>
      </w:r>
      <w:r w:rsidR="002C065B">
        <w:rPr>
          <w:rFonts w:asciiTheme="majorHAnsi" w:hAnsiTheme="majorHAnsi" w:cstheme="majorHAnsi"/>
        </w:rPr>
        <w:t xml:space="preserve">when not elected to another </w:t>
      </w:r>
      <w:r w:rsidR="003104DD">
        <w:rPr>
          <w:rFonts w:asciiTheme="majorHAnsi" w:hAnsiTheme="majorHAnsi" w:cstheme="majorHAnsi"/>
        </w:rPr>
        <w:t>O</w:t>
      </w:r>
      <w:r w:rsidR="002C065B">
        <w:rPr>
          <w:rFonts w:asciiTheme="majorHAnsi" w:hAnsiTheme="majorHAnsi" w:cstheme="majorHAnsi"/>
        </w:rPr>
        <w:t>fficer position</w:t>
      </w:r>
      <w:r w:rsidR="00EB6F0F">
        <w:rPr>
          <w:rFonts w:asciiTheme="majorHAnsi" w:hAnsiTheme="majorHAnsi" w:cstheme="majorHAnsi"/>
        </w:rPr>
        <w:t>.</w:t>
      </w:r>
      <w:r w:rsidR="00AE05CE">
        <w:rPr>
          <w:rFonts w:asciiTheme="majorHAnsi" w:hAnsiTheme="majorHAnsi" w:cstheme="majorHAnsi"/>
        </w:rPr>
        <w:t xml:space="preserve"> </w:t>
      </w:r>
      <w:r w:rsidR="004912A5">
        <w:rPr>
          <w:rFonts w:asciiTheme="majorHAnsi" w:hAnsiTheme="majorHAnsi" w:cstheme="majorHAnsi"/>
        </w:rPr>
        <w:t xml:space="preserve">For: 9. Against: 5. Abstaining: </w:t>
      </w:r>
      <w:r w:rsidR="00BB4895">
        <w:rPr>
          <w:rFonts w:asciiTheme="majorHAnsi" w:hAnsiTheme="majorHAnsi" w:cstheme="majorHAnsi"/>
        </w:rPr>
        <w:t>2</w:t>
      </w:r>
      <w:r w:rsidR="004912A5">
        <w:rPr>
          <w:rFonts w:asciiTheme="majorHAnsi" w:hAnsiTheme="majorHAnsi" w:cstheme="majorHAnsi"/>
        </w:rPr>
        <w:t xml:space="preserve"> </w:t>
      </w:r>
      <w:r w:rsidR="00CF09EE">
        <w:rPr>
          <w:rFonts w:asciiTheme="majorHAnsi" w:hAnsiTheme="majorHAnsi" w:cstheme="majorHAnsi"/>
        </w:rPr>
        <w:t xml:space="preserve">  </w:t>
      </w:r>
      <w:r w:rsidR="004912A5">
        <w:rPr>
          <w:rFonts w:asciiTheme="majorHAnsi" w:hAnsiTheme="majorHAnsi" w:cstheme="majorHAnsi"/>
        </w:rPr>
        <w:t>MC</w:t>
      </w:r>
    </w:p>
    <w:p w14:paraId="5A9376E2" w14:textId="2E91698E" w:rsidR="00AE05CE" w:rsidRPr="00AE05CE" w:rsidRDefault="00BB4895" w:rsidP="006A6442">
      <w:pPr>
        <w:pStyle w:val="ListParagraph"/>
        <w:ind w:left="180"/>
        <w:rPr>
          <w:rFonts w:asciiTheme="majorHAnsi" w:hAnsiTheme="majorHAnsi" w:cstheme="majorHAnsi"/>
        </w:rPr>
      </w:pPr>
      <w:r w:rsidRPr="00BB4895">
        <w:rPr>
          <w:rFonts w:asciiTheme="majorHAnsi" w:hAnsiTheme="majorHAnsi" w:cstheme="majorHAnsi"/>
          <w:color w:val="FF0000"/>
        </w:rPr>
        <w:lastRenderedPageBreak/>
        <w:t>Action:</w:t>
      </w:r>
      <w:r>
        <w:rPr>
          <w:rFonts w:asciiTheme="majorHAnsi" w:hAnsiTheme="majorHAnsi" w:cstheme="majorHAnsi"/>
        </w:rPr>
        <w:t xml:space="preserve"> </w:t>
      </w:r>
      <w:r w:rsidR="00383A18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clarify</w:t>
      </w:r>
      <w:r w:rsidR="00383A18">
        <w:rPr>
          <w:rFonts w:asciiTheme="majorHAnsi" w:hAnsiTheme="majorHAnsi" w:cstheme="majorHAnsi"/>
        </w:rPr>
        <w:t xml:space="preserve"> and amend the</w:t>
      </w:r>
      <w:r>
        <w:rPr>
          <w:rFonts w:asciiTheme="majorHAnsi" w:hAnsiTheme="majorHAnsi" w:cstheme="majorHAnsi"/>
        </w:rPr>
        <w:t xml:space="preserve"> language </w:t>
      </w:r>
      <w:r w:rsidR="00CA79F8">
        <w:rPr>
          <w:rFonts w:asciiTheme="majorHAnsi" w:hAnsiTheme="majorHAnsi" w:cstheme="majorHAnsi"/>
        </w:rPr>
        <w:t xml:space="preserve">in the FSAB </w:t>
      </w:r>
      <w:r w:rsidR="00CA79F8" w:rsidRPr="00CA79F8">
        <w:rPr>
          <w:rFonts w:asciiTheme="majorHAnsi" w:hAnsiTheme="majorHAnsi" w:cstheme="majorHAnsi"/>
          <w:i/>
          <w:iCs/>
        </w:rPr>
        <w:t>Bylaws</w:t>
      </w:r>
      <w:r w:rsidR="00383A18">
        <w:rPr>
          <w:rFonts w:asciiTheme="majorHAnsi" w:hAnsiTheme="majorHAnsi" w:cstheme="majorHAnsi"/>
        </w:rPr>
        <w:t xml:space="preserve"> </w:t>
      </w:r>
      <w:r w:rsidR="00CA79F8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5.4.2.2</w:t>
      </w:r>
      <w:r w:rsidR="00CA79F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383A18">
        <w:rPr>
          <w:rFonts w:asciiTheme="majorHAnsi" w:hAnsiTheme="majorHAnsi" w:cstheme="majorHAnsi"/>
        </w:rPr>
        <w:t>to require a full Board vote at a later date</w:t>
      </w:r>
      <w:r w:rsidR="002E3B6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(Melson</w:t>
      </w:r>
      <w:r w:rsidR="00383A18">
        <w:rPr>
          <w:rFonts w:asciiTheme="majorHAnsi" w:hAnsiTheme="majorHAnsi" w:cstheme="majorHAnsi"/>
        </w:rPr>
        <w:t>, Board</w:t>
      </w:r>
      <w:r>
        <w:rPr>
          <w:rFonts w:asciiTheme="majorHAnsi" w:hAnsiTheme="majorHAnsi" w:cstheme="majorHAnsi"/>
        </w:rPr>
        <w:t>)</w:t>
      </w:r>
    </w:p>
    <w:p w14:paraId="0A0694CE" w14:textId="3987483A" w:rsidR="00AE05CE" w:rsidRDefault="00AE05CE" w:rsidP="00B9523A">
      <w:pPr>
        <w:pStyle w:val="ListParagraph"/>
        <w:ind w:left="270" w:firstLine="1170"/>
        <w:rPr>
          <w:rFonts w:asciiTheme="majorHAnsi" w:hAnsiTheme="majorHAnsi" w:cstheme="majorHAnsi"/>
        </w:rPr>
      </w:pPr>
    </w:p>
    <w:p w14:paraId="5D6C9EBC" w14:textId="77777777" w:rsidR="00431FE0" w:rsidRDefault="00431FE0" w:rsidP="006A6442">
      <w:pPr>
        <w:pStyle w:val="ListParagraph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is noted that a s</w:t>
      </w:r>
      <w:r w:rsidR="001F26FE">
        <w:rPr>
          <w:rFonts w:asciiTheme="majorHAnsi" w:hAnsiTheme="majorHAnsi" w:cstheme="majorHAnsi"/>
        </w:rPr>
        <w:t xml:space="preserve">uccession plan procedure </w:t>
      </w:r>
      <w:r w:rsidR="001257D9">
        <w:rPr>
          <w:rFonts w:asciiTheme="majorHAnsi" w:hAnsiTheme="majorHAnsi" w:cstheme="majorHAnsi"/>
        </w:rPr>
        <w:t>is being</w:t>
      </w:r>
      <w:r w:rsidR="001F26FE">
        <w:rPr>
          <w:rFonts w:asciiTheme="majorHAnsi" w:hAnsiTheme="majorHAnsi" w:cstheme="majorHAnsi"/>
        </w:rPr>
        <w:t xml:space="preserve"> develop</w:t>
      </w:r>
      <w:r w:rsidR="001257D9">
        <w:rPr>
          <w:rFonts w:asciiTheme="majorHAnsi" w:hAnsiTheme="majorHAnsi" w:cstheme="majorHAnsi"/>
        </w:rPr>
        <w:t>ed for</w:t>
      </w:r>
      <w:r>
        <w:rPr>
          <w:rFonts w:asciiTheme="majorHAnsi" w:hAnsiTheme="majorHAnsi" w:cstheme="majorHAnsi"/>
        </w:rPr>
        <w:t xml:space="preserve"> the FSAB</w:t>
      </w:r>
      <w:r w:rsidR="001F26FE">
        <w:rPr>
          <w:rFonts w:asciiTheme="majorHAnsi" w:hAnsiTheme="majorHAnsi" w:cstheme="majorHAnsi"/>
        </w:rPr>
        <w:t xml:space="preserve"> leadership. </w:t>
      </w:r>
    </w:p>
    <w:p w14:paraId="415AD9FE" w14:textId="77777777" w:rsidR="00D116D7" w:rsidRDefault="00D116D7" w:rsidP="006A6442">
      <w:pPr>
        <w:pStyle w:val="ListParagraph"/>
        <w:ind w:left="180"/>
        <w:rPr>
          <w:rFonts w:asciiTheme="majorHAnsi" w:hAnsiTheme="majorHAnsi" w:cstheme="majorHAnsi"/>
        </w:rPr>
      </w:pPr>
    </w:p>
    <w:p w14:paraId="7B9C222E" w14:textId="63533AEC" w:rsidR="007F7F95" w:rsidRDefault="007F7F95" w:rsidP="006A6442">
      <w:pPr>
        <w:pStyle w:val="ListParagraph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Board thanked President Will for extensive contributions</w:t>
      </w:r>
      <w:r w:rsidR="00D116D7">
        <w:rPr>
          <w:rFonts w:asciiTheme="majorHAnsi" w:hAnsiTheme="majorHAnsi" w:cstheme="majorHAnsi"/>
        </w:rPr>
        <w:t xml:space="preserve"> and service</w:t>
      </w:r>
      <w:r>
        <w:rPr>
          <w:rFonts w:asciiTheme="majorHAnsi" w:hAnsiTheme="majorHAnsi" w:cstheme="majorHAnsi"/>
        </w:rPr>
        <w:t xml:space="preserve"> to the FSAB.</w:t>
      </w:r>
    </w:p>
    <w:p w14:paraId="7CC2ACC5" w14:textId="77777777" w:rsidR="00431FE0" w:rsidRDefault="00431FE0" w:rsidP="006A6442">
      <w:pPr>
        <w:pStyle w:val="ListParagraph"/>
        <w:ind w:left="180"/>
        <w:rPr>
          <w:rFonts w:asciiTheme="majorHAnsi" w:hAnsiTheme="majorHAnsi" w:cstheme="majorHAnsi"/>
        </w:rPr>
      </w:pPr>
    </w:p>
    <w:p w14:paraId="1E3BB214" w14:textId="16D6AC36" w:rsidR="001F26FE" w:rsidRDefault="000B0D61" w:rsidP="006A6442">
      <w:pPr>
        <w:pStyle w:val="ListParagraph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Will may</w:t>
      </w:r>
      <w:r w:rsidR="001F26FE">
        <w:rPr>
          <w:rFonts w:asciiTheme="majorHAnsi" w:hAnsiTheme="majorHAnsi" w:cstheme="majorHAnsi"/>
        </w:rPr>
        <w:t xml:space="preserve"> continue as a</w:t>
      </w:r>
      <w:r w:rsidR="00431FE0">
        <w:rPr>
          <w:rFonts w:asciiTheme="majorHAnsi" w:hAnsiTheme="majorHAnsi" w:cstheme="majorHAnsi"/>
        </w:rPr>
        <w:t xml:space="preserve">n </w:t>
      </w:r>
      <w:r>
        <w:rPr>
          <w:rFonts w:asciiTheme="majorHAnsi" w:hAnsiTheme="majorHAnsi" w:cstheme="majorHAnsi"/>
        </w:rPr>
        <w:t>A</w:t>
      </w:r>
      <w:r w:rsidR="001F26FE">
        <w:rPr>
          <w:rFonts w:asciiTheme="majorHAnsi" w:hAnsiTheme="majorHAnsi" w:cstheme="majorHAnsi"/>
        </w:rPr>
        <w:t xml:space="preserve">ffiliate. She is </w:t>
      </w:r>
      <w:r>
        <w:rPr>
          <w:rFonts w:asciiTheme="majorHAnsi" w:hAnsiTheme="majorHAnsi" w:cstheme="majorHAnsi"/>
        </w:rPr>
        <w:t xml:space="preserve">also </w:t>
      </w:r>
      <w:r w:rsidR="001F26FE">
        <w:rPr>
          <w:rFonts w:asciiTheme="majorHAnsi" w:hAnsiTheme="majorHAnsi" w:cstheme="majorHAnsi"/>
        </w:rPr>
        <w:t xml:space="preserve">eligible to rejoin the FSAB after </w:t>
      </w:r>
      <w:r w:rsidR="00431FE0">
        <w:rPr>
          <w:rFonts w:asciiTheme="majorHAnsi" w:hAnsiTheme="majorHAnsi" w:cstheme="majorHAnsi"/>
        </w:rPr>
        <w:t>twelve</w:t>
      </w:r>
      <w:r w:rsidR="001F26FE">
        <w:rPr>
          <w:rFonts w:asciiTheme="majorHAnsi" w:hAnsiTheme="majorHAnsi" w:cstheme="majorHAnsi"/>
        </w:rPr>
        <w:t xml:space="preserve"> months. </w:t>
      </w:r>
    </w:p>
    <w:p w14:paraId="5441A1B3" w14:textId="74E53999" w:rsidR="00BC391F" w:rsidRDefault="00BC391F" w:rsidP="00B9523A">
      <w:pPr>
        <w:pStyle w:val="ListParagraph"/>
        <w:ind w:left="270" w:firstLine="1170"/>
        <w:rPr>
          <w:rFonts w:asciiTheme="majorHAnsi" w:hAnsiTheme="majorHAnsi" w:cstheme="majorHAnsi"/>
        </w:rPr>
      </w:pPr>
    </w:p>
    <w:p w14:paraId="18DFA02A" w14:textId="26FD6C14" w:rsidR="00BC391F" w:rsidRPr="000B0D61" w:rsidRDefault="00BC391F" w:rsidP="000B0D61">
      <w:pPr>
        <w:rPr>
          <w:rFonts w:asciiTheme="majorHAnsi" w:hAnsiTheme="majorHAnsi" w:cstheme="majorHAnsi"/>
          <w:u w:val="single"/>
        </w:rPr>
      </w:pPr>
      <w:r w:rsidRPr="000B0D61">
        <w:rPr>
          <w:rFonts w:asciiTheme="majorHAnsi" w:hAnsiTheme="majorHAnsi" w:cstheme="majorHAnsi"/>
          <w:u w:val="single"/>
        </w:rPr>
        <w:t>Election of Officers and Directors</w:t>
      </w:r>
    </w:p>
    <w:p w14:paraId="6327FD5A" w14:textId="102F477B" w:rsidR="00BC391F" w:rsidRDefault="00BC391F" w:rsidP="001F087E">
      <w:pPr>
        <w:pStyle w:val="ListParagraph"/>
        <w:ind w:left="1440"/>
        <w:rPr>
          <w:rFonts w:asciiTheme="majorHAnsi" w:hAnsiTheme="majorHAnsi" w:cstheme="majorHAnsi"/>
          <w:u w:val="single"/>
        </w:rPr>
      </w:pPr>
    </w:p>
    <w:p w14:paraId="0D175CC0" w14:textId="77777777" w:rsidR="00E14A64" w:rsidRDefault="00E14A64" w:rsidP="000B0D61">
      <w:pPr>
        <w:pStyle w:val="ListParagraph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were n</w:t>
      </w:r>
      <w:r w:rsidR="002B1F53">
        <w:rPr>
          <w:rFonts w:asciiTheme="majorHAnsi" w:hAnsiTheme="majorHAnsi" w:cstheme="majorHAnsi"/>
        </w:rPr>
        <w:t xml:space="preserve">o </w:t>
      </w:r>
      <w:r>
        <w:rPr>
          <w:rFonts w:asciiTheme="majorHAnsi" w:hAnsiTheme="majorHAnsi" w:cstheme="majorHAnsi"/>
        </w:rPr>
        <w:t xml:space="preserve">Officer </w:t>
      </w:r>
      <w:r w:rsidR="002B1F53">
        <w:rPr>
          <w:rFonts w:asciiTheme="majorHAnsi" w:hAnsiTheme="majorHAnsi" w:cstheme="majorHAnsi"/>
        </w:rPr>
        <w:t xml:space="preserve">nominations from the floor. </w:t>
      </w:r>
    </w:p>
    <w:p w14:paraId="49B646E2" w14:textId="77777777" w:rsidR="00E14A64" w:rsidRDefault="00E14A64" w:rsidP="000B0D61">
      <w:pPr>
        <w:pStyle w:val="ListParagraph"/>
        <w:ind w:left="0"/>
        <w:rPr>
          <w:rFonts w:asciiTheme="majorHAnsi" w:hAnsiTheme="majorHAnsi" w:cstheme="majorHAnsi"/>
        </w:rPr>
      </w:pPr>
    </w:p>
    <w:p w14:paraId="00D5EEBD" w14:textId="2C78AC1E" w:rsidR="00BC391F" w:rsidRDefault="002B1F53" w:rsidP="000B0D61">
      <w:pPr>
        <w:pStyle w:val="ListParagraph"/>
        <w:ind w:left="0"/>
        <w:rPr>
          <w:rFonts w:asciiTheme="majorHAnsi" w:hAnsiTheme="majorHAnsi" w:cstheme="majorHAnsi"/>
        </w:rPr>
      </w:pPr>
      <w:r w:rsidRPr="00E14A64">
        <w:rPr>
          <w:rFonts w:asciiTheme="majorHAnsi" w:hAnsiTheme="majorHAnsi" w:cstheme="majorHAnsi"/>
          <w:color w:val="5B9BD5" w:themeColor="accent1"/>
        </w:rPr>
        <w:t>Motion:</w:t>
      </w:r>
      <w:r>
        <w:rPr>
          <w:rFonts w:asciiTheme="majorHAnsi" w:hAnsiTheme="majorHAnsi" w:cstheme="majorHAnsi"/>
        </w:rPr>
        <w:t xml:space="preserve"> To accept the slate of Officers a</w:t>
      </w:r>
      <w:r w:rsidR="00E14A6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presented.</w:t>
      </w:r>
      <w:r w:rsidR="000B0D61">
        <w:rPr>
          <w:rFonts w:asciiTheme="majorHAnsi" w:hAnsiTheme="majorHAnsi" w:cstheme="majorHAnsi"/>
        </w:rPr>
        <w:t xml:space="preserve"> </w:t>
      </w:r>
      <w:r w:rsidR="00E14A64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>:15</w:t>
      </w:r>
      <w:r w:rsidR="00E14A64">
        <w:rPr>
          <w:rFonts w:asciiTheme="majorHAnsi" w:hAnsiTheme="majorHAnsi" w:cstheme="majorHAnsi"/>
        </w:rPr>
        <w:t xml:space="preserve">. </w:t>
      </w:r>
      <w:r w:rsidR="00F52758">
        <w:rPr>
          <w:rFonts w:asciiTheme="majorHAnsi" w:hAnsiTheme="majorHAnsi" w:cstheme="majorHAnsi"/>
        </w:rPr>
        <w:t xml:space="preserve"> Against:0. </w:t>
      </w:r>
      <w:r w:rsidR="00E14A64">
        <w:rPr>
          <w:rFonts w:asciiTheme="majorHAnsi" w:hAnsiTheme="majorHAnsi" w:cstheme="majorHAnsi"/>
        </w:rPr>
        <w:t>Abstaining:</w:t>
      </w:r>
      <w:r>
        <w:rPr>
          <w:rFonts w:asciiTheme="majorHAnsi" w:hAnsiTheme="majorHAnsi" w:cstheme="majorHAnsi"/>
        </w:rPr>
        <w:t>1</w:t>
      </w:r>
      <w:r w:rsidR="002754B2">
        <w:rPr>
          <w:rFonts w:asciiTheme="majorHAnsi" w:hAnsiTheme="majorHAnsi" w:cstheme="majorHAnsi"/>
        </w:rPr>
        <w:t>.</w:t>
      </w:r>
      <w:r w:rsidR="00E14A64">
        <w:rPr>
          <w:rFonts w:asciiTheme="majorHAnsi" w:hAnsiTheme="majorHAnsi" w:cstheme="majorHAnsi"/>
        </w:rPr>
        <w:t xml:space="preserve"> </w:t>
      </w:r>
      <w:r w:rsidR="00190AD9">
        <w:rPr>
          <w:rFonts w:asciiTheme="majorHAnsi" w:hAnsiTheme="majorHAnsi" w:cstheme="majorHAnsi"/>
        </w:rPr>
        <w:t xml:space="preserve"> </w:t>
      </w:r>
      <w:r w:rsidR="00E14A64">
        <w:rPr>
          <w:rFonts w:asciiTheme="majorHAnsi" w:hAnsiTheme="majorHAnsi" w:cstheme="majorHAnsi"/>
        </w:rPr>
        <w:t xml:space="preserve"> MC</w:t>
      </w:r>
    </w:p>
    <w:p w14:paraId="64CA914B" w14:textId="4A34C5A9" w:rsidR="002B1F53" w:rsidRDefault="002B1F53" w:rsidP="000B0D61">
      <w:pPr>
        <w:pStyle w:val="ListParagraph"/>
        <w:ind w:left="0"/>
        <w:rPr>
          <w:rFonts w:asciiTheme="majorHAnsi" w:hAnsiTheme="majorHAnsi" w:cstheme="majorHAnsi"/>
        </w:rPr>
      </w:pPr>
    </w:p>
    <w:p w14:paraId="658FAEF2" w14:textId="4F85BE83" w:rsidR="002B1F53" w:rsidRDefault="00190AD9" w:rsidP="000B0D61">
      <w:pPr>
        <w:pStyle w:val="ListParagraph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Dr. Goldberger introduced the </w:t>
      </w:r>
      <w:r w:rsidR="002B1F53">
        <w:rPr>
          <w:rFonts w:asciiTheme="majorHAnsi" w:hAnsiTheme="majorHAnsi" w:cstheme="majorHAnsi"/>
        </w:rPr>
        <w:t>nominated Directors: Robin Ainsworth (ABFO</w:t>
      </w:r>
      <w:r>
        <w:rPr>
          <w:rFonts w:asciiTheme="majorHAnsi" w:hAnsiTheme="majorHAnsi" w:cstheme="majorHAnsi"/>
        </w:rPr>
        <w:t xml:space="preserve">, </w:t>
      </w:r>
      <w:r w:rsidR="002B1F53">
        <w:rPr>
          <w:rFonts w:asciiTheme="majorHAnsi" w:hAnsiTheme="majorHAnsi" w:cstheme="majorHAnsi"/>
        </w:rPr>
        <w:t>Regular Director</w:t>
      </w:r>
      <w:r>
        <w:rPr>
          <w:rFonts w:asciiTheme="majorHAnsi" w:hAnsiTheme="majorHAnsi" w:cstheme="majorHAnsi"/>
        </w:rPr>
        <w:t>)</w:t>
      </w:r>
      <w:r w:rsidR="002B1F53">
        <w:rPr>
          <w:rFonts w:asciiTheme="majorHAnsi" w:hAnsiTheme="majorHAnsi" w:cstheme="majorHAnsi"/>
        </w:rPr>
        <w:t xml:space="preserve"> and Tracy Walraven (IACIS</w:t>
      </w:r>
      <w:r>
        <w:rPr>
          <w:rFonts w:asciiTheme="majorHAnsi" w:hAnsiTheme="majorHAnsi" w:cstheme="majorHAnsi"/>
        </w:rPr>
        <w:t xml:space="preserve">, </w:t>
      </w:r>
      <w:r w:rsidR="002B1F53">
        <w:rPr>
          <w:rFonts w:asciiTheme="majorHAnsi" w:hAnsiTheme="majorHAnsi" w:cstheme="majorHAnsi"/>
        </w:rPr>
        <w:t>Public Director</w:t>
      </w:r>
      <w:r>
        <w:rPr>
          <w:rFonts w:asciiTheme="majorHAnsi" w:hAnsiTheme="majorHAnsi" w:cstheme="majorHAnsi"/>
        </w:rPr>
        <w:t>).</w:t>
      </w:r>
    </w:p>
    <w:p w14:paraId="7C88DCEE" w14:textId="77777777" w:rsidR="00680907" w:rsidRDefault="00680907" w:rsidP="000B0D61">
      <w:pPr>
        <w:pStyle w:val="ListParagraph"/>
        <w:ind w:left="0"/>
        <w:rPr>
          <w:rFonts w:asciiTheme="majorHAnsi" w:hAnsiTheme="majorHAnsi" w:cstheme="majorHAnsi"/>
        </w:rPr>
      </w:pPr>
    </w:p>
    <w:p w14:paraId="112BB082" w14:textId="1BE7F397" w:rsidR="002B1F53" w:rsidRDefault="002B1F53" w:rsidP="000B0D61">
      <w:pPr>
        <w:pStyle w:val="ListParagraph"/>
        <w:ind w:left="0"/>
        <w:rPr>
          <w:rFonts w:asciiTheme="majorHAnsi" w:hAnsiTheme="majorHAnsi" w:cstheme="majorHAnsi"/>
        </w:rPr>
      </w:pPr>
      <w:r w:rsidRPr="00680907">
        <w:rPr>
          <w:rFonts w:asciiTheme="majorHAnsi" w:hAnsiTheme="majorHAnsi" w:cstheme="majorHAnsi"/>
          <w:color w:val="5B9BD5" w:themeColor="accent1"/>
        </w:rPr>
        <w:t>Motion:</w:t>
      </w:r>
      <w:r>
        <w:rPr>
          <w:rFonts w:asciiTheme="majorHAnsi" w:hAnsiTheme="majorHAnsi" w:cstheme="majorHAnsi"/>
        </w:rPr>
        <w:t xml:space="preserve"> To accept Robin Ainsworth as </w:t>
      </w:r>
      <w:r w:rsidR="00680907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Regular Director</w:t>
      </w:r>
      <w:r w:rsidR="0068090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F52758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>:</w:t>
      </w:r>
      <w:r w:rsidR="00680907">
        <w:rPr>
          <w:rFonts w:asciiTheme="majorHAnsi" w:hAnsiTheme="majorHAnsi" w:cstheme="majorHAnsi"/>
        </w:rPr>
        <w:t>15</w:t>
      </w:r>
      <w:r w:rsidR="00F52758">
        <w:rPr>
          <w:rFonts w:asciiTheme="majorHAnsi" w:hAnsiTheme="majorHAnsi" w:cstheme="majorHAnsi"/>
        </w:rPr>
        <w:t>.</w:t>
      </w:r>
      <w:r w:rsidR="00680907">
        <w:rPr>
          <w:rFonts w:asciiTheme="majorHAnsi" w:hAnsiTheme="majorHAnsi" w:cstheme="majorHAnsi"/>
        </w:rPr>
        <w:t xml:space="preserve"> </w:t>
      </w:r>
      <w:r w:rsidR="00F52758">
        <w:rPr>
          <w:rFonts w:asciiTheme="majorHAnsi" w:hAnsiTheme="majorHAnsi" w:cstheme="majorHAnsi"/>
        </w:rPr>
        <w:t>Against:</w:t>
      </w:r>
      <w:r w:rsidR="00680907">
        <w:rPr>
          <w:rFonts w:asciiTheme="majorHAnsi" w:hAnsiTheme="majorHAnsi" w:cstheme="majorHAnsi"/>
        </w:rPr>
        <w:t>0</w:t>
      </w:r>
      <w:r w:rsidR="00F52758">
        <w:rPr>
          <w:rFonts w:asciiTheme="majorHAnsi" w:hAnsiTheme="majorHAnsi" w:cstheme="majorHAnsi"/>
        </w:rPr>
        <w:t>. Abstaining:</w:t>
      </w:r>
      <w:r w:rsidR="002754B2">
        <w:rPr>
          <w:rFonts w:asciiTheme="majorHAnsi" w:hAnsiTheme="majorHAnsi" w:cstheme="majorHAnsi"/>
        </w:rPr>
        <w:t>1.</w:t>
      </w:r>
      <w:r w:rsidR="00F52758">
        <w:rPr>
          <w:rFonts w:asciiTheme="majorHAnsi" w:hAnsiTheme="majorHAnsi" w:cstheme="majorHAnsi"/>
        </w:rPr>
        <w:t xml:space="preserve"> </w:t>
      </w:r>
      <w:r w:rsidR="002754B2">
        <w:rPr>
          <w:rFonts w:asciiTheme="majorHAnsi" w:hAnsiTheme="majorHAnsi" w:cstheme="majorHAnsi"/>
        </w:rPr>
        <w:t xml:space="preserve"> MC</w:t>
      </w:r>
    </w:p>
    <w:p w14:paraId="50E280AE" w14:textId="77777777" w:rsidR="00680907" w:rsidRDefault="00680907" w:rsidP="000B0D61">
      <w:pPr>
        <w:pStyle w:val="ListParagraph"/>
        <w:ind w:left="0"/>
        <w:rPr>
          <w:rFonts w:asciiTheme="majorHAnsi" w:hAnsiTheme="majorHAnsi" w:cstheme="majorHAnsi"/>
        </w:rPr>
      </w:pPr>
    </w:p>
    <w:p w14:paraId="76E4EDFA" w14:textId="48832C17" w:rsidR="00680907" w:rsidRDefault="00680907" w:rsidP="000B0D61">
      <w:pPr>
        <w:pStyle w:val="ListParagraph"/>
        <w:ind w:left="0"/>
        <w:rPr>
          <w:rFonts w:asciiTheme="majorHAnsi" w:hAnsiTheme="majorHAnsi" w:cstheme="majorHAnsi"/>
        </w:rPr>
      </w:pPr>
      <w:r w:rsidRPr="00680907">
        <w:rPr>
          <w:rFonts w:asciiTheme="majorHAnsi" w:hAnsiTheme="majorHAnsi" w:cstheme="majorHAnsi"/>
          <w:color w:val="5B9BD5" w:themeColor="accent1"/>
        </w:rPr>
        <w:t>Motion:</w:t>
      </w:r>
      <w:r>
        <w:rPr>
          <w:rFonts w:asciiTheme="majorHAnsi" w:hAnsiTheme="majorHAnsi" w:cstheme="majorHAnsi"/>
        </w:rPr>
        <w:t xml:space="preserve"> To accept Tracy Walraven as a Public Director. </w:t>
      </w:r>
      <w:r w:rsidR="009E168D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>:15</w:t>
      </w:r>
      <w:r w:rsidR="009E168D">
        <w:rPr>
          <w:rFonts w:asciiTheme="majorHAnsi" w:hAnsiTheme="majorHAnsi" w:cstheme="majorHAnsi"/>
        </w:rPr>
        <w:t>. Against:0. Abstaining:1. MC</w:t>
      </w:r>
    </w:p>
    <w:p w14:paraId="25F593B2" w14:textId="592FD6A6" w:rsidR="00680907" w:rsidRDefault="00680907" w:rsidP="000B0D61">
      <w:pPr>
        <w:pStyle w:val="ListParagraph"/>
        <w:ind w:left="0"/>
        <w:rPr>
          <w:rFonts w:asciiTheme="majorHAnsi" w:hAnsiTheme="majorHAnsi" w:cstheme="majorHAnsi"/>
        </w:rPr>
      </w:pPr>
    </w:p>
    <w:p w14:paraId="1B4A86FB" w14:textId="0460A673" w:rsidR="00680907" w:rsidRDefault="009E168D" w:rsidP="000B0D61">
      <w:pPr>
        <w:pStyle w:val="ListParagraph"/>
        <w:ind w:left="0"/>
        <w:rPr>
          <w:rFonts w:asciiTheme="majorHAnsi" w:hAnsiTheme="majorHAnsi" w:cstheme="majorHAnsi"/>
        </w:rPr>
      </w:pPr>
      <w:r w:rsidRPr="009E168D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T</w:t>
      </w:r>
      <w:r w:rsidR="00680907">
        <w:rPr>
          <w:rFonts w:asciiTheme="majorHAnsi" w:hAnsiTheme="majorHAnsi" w:cstheme="majorHAnsi"/>
        </w:rPr>
        <w:t xml:space="preserve">o notify </w:t>
      </w:r>
      <w:r>
        <w:rPr>
          <w:rFonts w:asciiTheme="majorHAnsi" w:hAnsiTheme="majorHAnsi" w:cstheme="majorHAnsi"/>
        </w:rPr>
        <w:t xml:space="preserve">Director </w:t>
      </w:r>
      <w:r w:rsidR="00680907">
        <w:rPr>
          <w:rFonts w:asciiTheme="majorHAnsi" w:hAnsiTheme="majorHAnsi" w:cstheme="majorHAnsi"/>
        </w:rPr>
        <w:t xml:space="preserve">Ainsworth and </w:t>
      </w:r>
      <w:r>
        <w:rPr>
          <w:rFonts w:asciiTheme="majorHAnsi" w:hAnsiTheme="majorHAnsi" w:cstheme="majorHAnsi"/>
        </w:rPr>
        <w:t xml:space="preserve">Public Director </w:t>
      </w:r>
      <w:r w:rsidR="00680907">
        <w:rPr>
          <w:rFonts w:asciiTheme="majorHAnsi" w:hAnsiTheme="majorHAnsi" w:cstheme="majorHAnsi"/>
        </w:rPr>
        <w:t>Walraven of their respective elections to the FSAB</w:t>
      </w:r>
      <w:r>
        <w:rPr>
          <w:rFonts w:asciiTheme="majorHAnsi" w:hAnsiTheme="majorHAnsi" w:cstheme="majorHAnsi"/>
        </w:rPr>
        <w:t>. (Goldberger)</w:t>
      </w:r>
    </w:p>
    <w:p w14:paraId="0F07940E" w14:textId="30C79FEC" w:rsidR="00680907" w:rsidRDefault="00680907" w:rsidP="000B0D61">
      <w:pPr>
        <w:pStyle w:val="ListParagraph"/>
        <w:ind w:left="0"/>
        <w:rPr>
          <w:rFonts w:asciiTheme="majorHAnsi" w:hAnsiTheme="majorHAnsi" w:cstheme="majorHAnsi"/>
        </w:rPr>
      </w:pPr>
    </w:p>
    <w:p w14:paraId="754EFB78" w14:textId="00FF96E9" w:rsidR="00680907" w:rsidRDefault="00680907" w:rsidP="000B0D61">
      <w:pPr>
        <w:pStyle w:val="ListParagraph"/>
        <w:ind w:left="0"/>
        <w:rPr>
          <w:rFonts w:asciiTheme="majorHAnsi" w:hAnsiTheme="majorHAnsi" w:cstheme="majorHAnsi"/>
        </w:rPr>
      </w:pPr>
      <w:r w:rsidRPr="004657B9">
        <w:rPr>
          <w:rFonts w:asciiTheme="majorHAnsi" w:hAnsiTheme="majorHAnsi" w:cstheme="majorHAnsi"/>
          <w:color w:val="5B9BD5" w:themeColor="accent1"/>
        </w:rPr>
        <w:t>Motion:</w:t>
      </w:r>
      <w:r>
        <w:rPr>
          <w:rFonts w:asciiTheme="majorHAnsi" w:hAnsiTheme="majorHAnsi" w:cstheme="majorHAnsi"/>
        </w:rPr>
        <w:t xml:space="preserve"> To approve </w:t>
      </w:r>
      <w:r w:rsidR="00CD660E">
        <w:rPr>
          <w:rFonts w:asciiTheme="majorHAnsi" w:hAnsiTheme="majorHAnsi" w:cstheme="majorHAnsi"/>
        </w:rPr>
        <w:t>extended</w:t>
      </w:r>
      <w:r>
        <w:rPr>
          <w:rFonts w:asciiTheme="majorHAnsi" w:hAnsiTheme="majorHAnsi" w:cstheme="majorHAnsi"/>
        </w:rPr>
        <w:t xml:space="preserve"> terms of office for</w:t>
      </w:r>
      <w:r w:rsidR="00CD660E">
        <w:rPr>
          <w:rFonts w:asciiTheme="majorHAnsi" w:hAnsiTheme="majorHAnsi" w:cstheme="majorHAnsi"/>
        </w:rPr>
        <w:t xml:space="preserve"> Stephanie Domitrovich, </w:t>
      </w:r>
      <w:r>
        <w:rPr>
          <w:rFonts w:asciiTheme="majorHAnsi" w:hAnsiTheme="majorHAnsi" w:cstheme="majorHAnsi"/>
        </w:rPr>
        <w:t>Bethany</w:t>
      </w:r>
      <w:r w:rsidR="00CD660E">
        <w:rPr>
          <w:rFonts w:asciiTheme="majorHAnsi" w:hAnsiTheme="majorHAnsi" w:cstheme="majorHAnsi"/>
        </w:rPr>
        <w:t xml:space="preserve"> Fax</w:t>
      </w:r>
      <w:r>
        <w:rPr>
          <w:rFonts w:asciiTheme="majorHAnsi" w:hAnsiTheme="majorHAnsi" w:cstheme="majorHAnsi"/>
        </w:rPr>
        <w:t>, Demi</w:t>
      </w:r>
      <w:r w:rsidR="00CD660E">
        <w:rPr>
          <w:rFonts w:asciiTheme="majorHAnsi" w:hAnsiTheme="majorHAnsi" w:cstheme="majorHAnsi"/>
        </w:rPr>
        <w:t xml:space="preserve"> Garvin, </w:t>
      </w:r>
      <w:r>
        <w:rPr>
          <w:rFonts w:asciiTheme="majorHAnsi" w:hAnsiTheme="majorHAnsi" w:cstheme="majorHAnsi"/>
        </w:rPr>
        <w:t>and Ken</w:t>
      </w:r>
      <w:r w:rsidR="00CD660E">
        <w:rPr>
          <w:rFonts w:asciiTheme="majorHAnsi" w:hAnsiTheme="majorHAnsi" w:cstheme="majorHAnsi"/>
        </w:rPr>
        <w:t xml:space="preserve"> Melson</w:t>
      </w:r>
      <w:r>
        <w:rPr>
          <w:rFonts w:asciiTheme="majorHAnsi" w:hAnsiTheme="majorHAnsi" w:cstheme="majorHAnsi"/>
        </w:rPr>
        <w:t xml:space="preserve">. </w:t>
      </w:r>
      <w:r w:rsidR="00CD660E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>:12</w:t>
      </w:r>
      <w:r w:rsidR="00CD660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Against</w:t>
      </w:r>
      <w:r w:rsidR="00CD660E">
        <w:rPr>
          <w:rFonts w:asciiTheme="majorHAnsi" w:hAnsiTheme="majorHAnsi" w:cstheme="majorHAnsi"/>
        </w:rPr>
        <w:t>:0. Abstaining: 4. MC</w:t>
      </w:r>
    </w:p>
    <w:p w14:paraId="10D9812C" w14:textId="033D32A8" w:rsidR="00680907" w:rsidRDefault="00680907" w:rsidP="000B0D61">
      <w:pPr>
        <w:pStyle w:val="ListParagraph"/>
        <w:ind w:left="0"/>
        <w:rPr>
          <w:rFonts w:asciiTheme="majorHAnsi" w:hAnsiTheme="majorHAnsi" w:cstheme="majorHAnsi"/>
        </w:rPr>
      </w:pPr>
    </w:p>
    <w:p w14:paraId="5DCCF6F3" w14:textId="145F86C6" w:rsidR="00680907" w:rsidRDefault="00680907" w:rsidP="000B0D61">
      <w:pPr>
        <w:pStyle w:val="ListParagraph"/>
        <w:ind w:left="0"/>
        <w:rPr>
          <w:rFonts w:asciiTheme="majorHAnsi" w:hAnsiTheme="majorHAnsi" w:cstheme="majorHAnsi"/>
        </w:rPr>
      </w:pPr>
      <w:r w:rsidRPr="004657B9">
        <w:rPr>
          <w:rFonts w:asciiTheme="majorHAnsi" w:hAnsiTheme="majorHAnsi" w:cstheme="majorHAnsi"/>
          <w:color w:val="5B9BD5" w:themeColor="accent1"/>
        </w:rPr>
        <w:t>Motion:</w:t>
      </w:r>
      <w:r>
        <w:rPr>
          <w:rFonts w:asciiTheme="majorHAnsi" w:hAnsiTheme="majorHAnsi" w:cstheme="majorHAnsi"/>
        </w:rPr>
        <w:t xml:space="preserve"> To reappoint P</w:t>
      </w:r>
      <w:r w:rsidR="00F66DBA">
        <w:rPr>
          <w:rFonts w:asciiTheme="majorHAnsi" w:hAnsiTheme="majorHAnsi" w:cstheme="majorHAnsi"/>
        </w:rPr>
        <w:t>ublic Director</w:t>
      </w:r>
      <w:r>
        <w:rPr>
          <w:rFonts w:asciiTheme="majorHAnsi" w:hAnsiTheme="majorHAnsi" w:cstheme="majorHAnsi"/>
        </w:rPr>
        <w:t xml:space="preserve"> Melson to another term on the EC. </w:t>
      </w:r>
      <w:r w:rsidR="00F66DBA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>:15</w:t>
      </w:r>
      <w:r w:rsidR="00F66DBA">
        <w:rPr>
          <w:rFonts w:asciiTheme="majorHAnsi" w:hAnsiTheme="majorHAnsi" w:cstheme="majorHAnsi"/>
        </w:rPr>
        <w:t>. Against:0. Abstaining:1. MC</w:t>
      </w:r>
    </w:p>
    <w:p w14:paraId="4A1B8316" w14:textId="1C80BA10" w:rsidR="00680907" w:rsidRDefault="00680907" w:rsidP="001F087E">
      <w:pPr>
        <w:pStyle w:val="ListParagraph"/>
        <w:ind w:left="1440"/>
        <w:rPr>
          <w:rFonts w:asciiTheme="majorHAnsi" w:hAnsiTheme="majorHAnsi" w:cstheme="majorHAnsi"/>
        </w:rPr>
      </w:pPr>
    </w:p>
    <w:p w14:paraId="116EADD7" w14:textId="0233F822" w:rsidR="00680907" w:rsidRPr="00E10C82" w:rsidRDefault="00680907" w:rsidP="0068090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10C82">
        <w:rPr>
          <w:rFonts w:asciiTheme="majorHAnsi" w:hAnsiTheme="majorHAnsi" w:cstheme="majorHAnsi"/>
          <w:b/>
          <w:bCs/>
          <w:sz w:val="24"/>
          <w:szCs w:val="24"/>
        </w:rPr>
        <w:t>Current/Unfinished Business</w:t>
      </w:r>
    </w:p>
    <w:p w14:paraId="2107CD8A" w14:textId="2A119A90" w:rsidR="00180BC1" w:rsidRDefault="00180BC1" w:rsidP="00180BC1">
      <w:pPr>
        <w:rPr>
          <w:rFonts w:asciiTheme="majorHAnsi" w:hAnsiTheme="majorHAnsi" w:cstheme="majorHAnsi"/>
        </w:rPr>
      </w:pPr>
    </w:p>
    <w:p w14:paraId="70F25928" w14:textId="77777777" w:rsidR="00CF67CB" w:rsidRDefault="00FA3E49" w:rsidP="00180B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President Will </w:t>
      </w:r>
      <w:r w:rsidR="006C7EF6">
        <w:rPr>
          <w:rFonts w:asciiTheme="majorHAnsi" w:hAnsiTheme="majorHAnsi" w:cstheme="majorHAnsi"/>
        </w:rPr>
        <w:t xml:space="preserve">must </w:t>
      </w:r>
      <w:r>
        <w:rPr>
          <w:rFonts w:asciiTheme="majorHAnsi" w:hAnsiTheme="majorHAnsi" w:cstheme="majorHAnsi"/>
        </w:rPr>
        <w:t xml:space="preserve">reappoint </w:t>
      </w:r>
      <w:r w:rsidR="006C7EF6">
        <w:rPr>
          <w:rFonts w:asciiTheme="majorHAnsi" w:hAnsiTheme="majorHAnsi" w:cstheme="majorHAnsi"/>
        </w:rPr>
        <w:t xml:space="preserve">the 2021 </w:t>
      </w:r>
      <w:r>
        <w:rPr>
          <w:rFonts w:asciiTheme="majorHAnsi" w:hAnsiTheme="majorHAnsi" w:cstheme="majorHAnsi"/>
        </w:rPr>
        <w:t xml:space="preserve">ARC Chairs for those CABs </w:t>
      </w:r>
      <w:r w:rsidR="006C7EF6">
        <w:rPr>
          <w:rFonts w:asciiTheme="majorHAnsi" w:hAnsiTheme="majorHAnsi" w:cstheme="majorHAnsi"/>
        </w:rPr>
        <w:t xml:space="preserve">currently </w:t>
      </w:r>
      <w:r w:rsidR="00DF337C">
        <w:rPr>
          <w:rFonts w:asciiTheme="majorHAnsi" w:hAnsiTheme="majorHAnsi" w:cstheme="majorHAnsi"/>
        </w:rPr>
        <w:t>t</w:t>
      </w:r>
      <w:r w:rsidR="00C51CC8">
        <w:rPr>
          <w:rFonts w:asciiTheme="majorHAnsi" w:hAnsiTheme="majorHAnsi" w:cstheme="majorHAnsi"/>
        </w:rPr>
        <w:t xml:space="preserve">ransitioning from provisional to full accreditation. </w:t>
      </w:r>
      <w:r w:rsidR="003E2D0E">
        <w:rPr>
          <w:rFonts w:asciiTheme="majorHAnsi" w:hAnsiTheme="majorHAnsi" w:cstheme="majorHAnsi"/>
        </w:rPr>
        <w:t xml:space="preserve">The </w:t>
      </w:r>
      <w:r w:rsidR="00C51CC8">
        <w:rPr>
          <w:rFonts w:asciiTheme="majorHAnsi" w:hAnsiTheme="majorHAnsi" w:cstheme="majorHAnsi"/>
        </w:rPr>
        <w:t xml:space="preserve">CABs should be </w:t>
      </w:r>
      <w:r w:rsidR="003E2D0E">
        <w:rPr>
          <w:rFonts w:asciiTheme="majorHAnsi" w:hAnsiTheme="majorHAnsi" w:cstheme="majorHAnsi"/>
        </w:rPr>
        <w:t xml:space="preserve">made </w:t>
      </w:r>
      <w:r w:rsidR="00C51CC8">
        <w:rPr>
          <w:rFonts w:asciiTheme="majorHAnsi" w:hAnsiTheme="majorHAnsi" w:cstheme="majorHAnsi"/>
        </w:rPr>
        <w:t xml:space="preserve">aware </w:t>
      </w:r>
      <w:r w:rsidR="00DF337C">
        <w:rPr>
          <w:rFonts w:asciiTheme="majorHAnsi" w:hAnsiTheme="majorHAnsi" w:cstheme="majorHAnsi"/>
        </w:rPr>
        <w:t xml:space="preserve">that they </w:t>
      </w:r>
      <w:r w:rsidR="00C51CC8">
        <w:rPr>
          <w:rFonts w:asciiTheme="majorHAnsi" w:hAnsiTheme="majorHAnsi" w:cstheme="majorHAnsi"/>
        </w:rPr>
        <w:t xml:space="preserve">can remedy at any time during </w:t>
      </w:r>
      <w:r w:rsidR="00A53C7E">
        <w:rPr>
          <w:rFonts w:asciiTheme="majorHAnsi" w:hAnsiTheme="majorHAnsi" w:cstheme="majorHAnsi"/>
        </w:rPr>
        <w:t xml:space="preserve">the </w:t>
      </w:r>
      <w:r w:rsidR="00C51CC8">
        <w:rPr>
          <w:rFonts w:asciiTheme="majorHAnsi" w:hAnsiTheme="majorHAnsi" w:cstheme="majorHAnsi"/>
        </w:rPr>
        <w:t xml:space="preserve">year </w:t>
      </w:r>
      <w:r w:rsidR="003E2D0E">
        <w:rPr>
          <w:rFonts w:asciiTheme="majorHAnsi" w:hAnsiTheme="majorHAnsi" w:cstheme="majorHAnsi"/>
        </w:rPr>
        <w:t xml:space="preserve">once </w:t>
      </w:r>
      <w:r w:rsidR="00C51CC8">
        <w:rPr>
          <w:rFonts w:asciiTheme="majorHAnsi" w:hAnsiTheme="majorHAnsi" w:cstheme="majorHAnsi"/>
        </w:rPr>
        <w:t xml:space="preserve">there is agreement between </w:t>
      </w:r>
      <w:r w:rsidR="003E2D0E">
        <w:rPr>
          <w:rFonts w:asciiTheme="majorHAnsi" w:hAnsiTheme="majorHAnsi" w:cstheme="majorHAnsi"/>
        </w:rPr>
        <w:t xml:space="preserve">the </w:t>
      </w:r>
      <w:r w:rsidR="00C51CC8">
        <w:rPr>
          <w:rFonts w:asciiTheme="majorHAnsi" w:hAnsiTheme="majorHAnsi" w:cstheme="majorHAnsi"/>
        </w:rPr>
        <w:t>ARC and C</w:t>
      </w:r>
      <w:r w:rsidR="00DF337C">
        <w:rPr>
          <w:rFonts w:asciiTheme="majorHAnsi" w:hAnsiTheme="majorHAnsi" w:cstheme="majorHAnsi"/>
        </w:rPr>
        <w:t>AB</w:t>
      </w:r>
      <w:r w:rsidR="003E2D0E">
        <w:rPr>
          <w:rFonts w:asciiTheme="majorHAnsi" w:hAnsiTheme="majorHAnsi" w:cstheme="majorHAnsi"/>
        </w:rPr>
        <w:t xml:space="preserve"> that</w:t>
      </w:r>
      <w:r w:rsidR="00DF337C">
        <w:rPr>
          <w:rFonts w:asciiTheme="majorHAnsi" w:hAnsiTheme="majorHAnsi" w:cstheme="majorHAnsi"/>
        </w:rPr>
        <w:t xml:space="preserve"> all requirements have been fulfilled</w:t>
      </w:r>
      <w:r w:rsidR="003E2D0E">
        <w:rPr>
          <w:rFonts w:asciiTheme="majorHAnsi" w:hAnsiTheme="majorHAnsi" w:cstheme="majorHAnsi"/>
        </w:rPr>
        <w:t>. A</w:t>
      </w:r>
      <w:r w:rsidR="00C51CC8">
        <w:rPr>
          <w:rFonts w:asciiTheme="majorHAnsi" w:hAnsiTheme="majorHAnsi" w:cstheme="majorHAnsi"/>
        </w:rPr>
        <w:t xml:space="preserve"> special meeting</w:t>
      </w:r>
      <w:r w:rsidR="00DF337C">
        <w:rPr>
          <w:rFonts w:asciiTheme="majorHAnsi" w:hAnsiTheme="majorHAnsi" w:cstheme="majorHAnsi"/>
        </w:rPr>
        <w:t xml:space="preserve"> of </w:t>
      </w:r>
      <w:r w:rsidR="003E2D0E">
        <w:rPr>
          <w:rFonts w:asciiTheme="majorHAnsi" w:hAnsiTheme="majorHAnsi" w:cstheme="majorHAnsi"/>
        </w:rPr>
        <w:t xml:space="preserve">the </w:t>
      </w:r>
      <w:r w:rsidR="00DF337C">
        <w:rPr>
          <w:rFonts w:asciiTheme="majorHAnsi" w:hAnsiTheme="majorHAnsi" w:cstheme="majorHAnsi"/>
        </w:rPr>
        <w:t>Board</w:t>
      </w:r>
      <w:r w:rsidR="00C51CC8">
        <w:rPr>
          <w:rFonts w:asciiTheme="majorHAnsi" w:hAnsiTheme="majorHAnsi" w:cstheme="majorHAnsi"/>
        </w:rPr>
        <w:t xml:space="preserve"> </w:t>
      </w:r>
      <w:r w:rsidR="003E2D0E">
        <w:rPr>
          <w:rFonts w:asciiTheme="majorHAnsi" w:hAnsiTheme="majorHAnsi" w:cstheme="majorHAnsi"/>
        </w:rPr>
        <w:t xml:space="preserve">may be called at any time </w:t>
      </w:r>
      <w:r w:rsidR="00C51CC8">
        <w:rPr>
          <w:rFonts w:asciiTheme="majorHAnsi" w:hAnsiTheme="majorHAnsi" w:cstheme="majorHAnsi"/>
        </w:rPr>
        <w:t xml:space="preserve">to vote on </w:t>
      </w:r>
      <w:r w:rsidR="003E2D0E">
        <w:rPr>
          <w:rFonts w:asciiTheme="majorHAnsi" w:hAnsiTheme="majorHAnsi" w:cstheme="majorHAnsi"/>
        </w:rPr>
        <w:t xml:space="preserve">a CAB’s </w:t>
      </w:r>
      <w:r w:rsidR="00C51CC8">
        <w:rPr>
          <w:rFonts w:asciiTheme="majorHAnsi" w:hAnsiTheme="majorHAnsi" w:cstheme="majorHAnsi"/>
        </w:rPr>
        <w:t xml:space="preserve">reaccreditation. </w:t>
      </w:r>
      <w:r w:rsidR="00C36FB3">
        <w:rPr>
          <w:rFonts w:asciiTheme="majorHAnsi" w:hAnsiTheme="majorHAnsi" w:cstheme="majorHAnsi"/>
        </w:rPr>
        <w:t xml:space="preserve">Dr. </w:t>
      </w:r>
      <w:r w:rsidR="00C51CC8">
        <w:rPr>
          <w:rFonts w:asciiTheme="majorHAnsi" w:hAnsiTheme="majorHAnsi" w:cstheme="majorHAnsi"/>
        </w:rPr>
        <w:t>Goldberger</w:t>
      </w:r>
      <w:r w:rsidR="00DF337C">
        <w:rPr>
          <w:rFonts w:asciiTheme="majorHAnsi" w:hAnsiTheme="majorHAnsi" w:cstheme="majorHAnsi"/>
        </w:rPr>
        <w:t xml:space="preserve"> </w:t>
      </w:r>
      <w:r w:rsidR="00C51CC8">
        <w:rPr>
          <w:rFonts w:asciiTheme="majorHAnsi" w:hAnsiTheme="majorHAnsi" w:cstheme="majorHAnsi"/>
        </w:rPr>
        <w:t xml:space="preserve">and </w:t>
      </w:r>
      <w:r w:rsidR="00955DDA">
        <w:rPr>
          <w:rFonts w:asciiTheme="majorHAnsi" w:hAnsiTheme="majorHAnsi" w:cstheme="majorHAnsi"/>
        </w:rPr>
        <w:t>Director</w:t>
      </w:r>
      <w:r w:rsidR="00C36FB3">
        <w:rPr>
          <w:rFonts w:asciiTheme="majorHAnsi" w:hAnsiTheme="majorHAnsi" w:cstheme="majorHAnsi"/>
        </w:rPr>
        <w:t xml:space="preserve"> </w:t>
      </w:r>
      <w:r w:rsidR="00C51CC8" w:rsidRPr="004225B6">
        <w:rPr>
          <w:rFonts w:asciiTheme="majorHAnsi" w:hAnsiTheme="majorHAnsi" w:cstheme="majorHAnsi"/>
        </w:rPr>
        <w:t>Ziolkowski</w:t>
      </w:r>
      <w:r w:rsidR="00C36FB3">
        <w:rPr>
          <w:rFonts w:asciiTheme="majorHAnsi" w:hAnsiTheme="majorHAnsi" w:cstheme="majorHAnsi"/>
        </w:rPr>
        <w:t xml:space="preserve"> </w:t>
      </w:r>
      <w:r w:rsidR="00C51CC8">
        <w:rPr>
          <w:rFonts w:asciiTheme="majorHAnsi" w:hAnsiTheme="majorHAnsi" w:cstheme="majorHAnsi"/>
        </w:rPr>
        <w:t>have agree</w:t>
      </w:r>
      <w:r w:rsidR="00C36FB3">
        <w:rPr>
          <w:rFonts w:asciiTheme="majorHAnsi" w:hAnsiTheme="majorHAnsi" w:cstheme="majorHAnsi"/>
        </w:rPr>
        <w:t>d</w:t>
      </w:r>
      <w:r w:rsidR="00C51CC8">
        <w:rPr>
          <w:rFonts w:asciiTheme="majorHAnsi" w:hAnsiTheme="majorHAnsi" w:cstheme="majorHAnsi"/>
        </w:rPr>
        <w:t xml:space="preserve"> to complete </w:t>
      </w:r>
      <w:r w:rsidR="00944E49">
        <w:rPr>
          <w:rFonts w:asciiTheme="majorHAnsi" w:hAnsiTheme="majorHAnsi" w:cstheme="majorHAnsi"/>
        </w:rPr>
        <w:t xml:space="preserve">their </w:t>
      </w:r>
      <w:r w:rsidR="00C51CC8">
        <w:rPr>
          <w:rFonts w:asciiTheme="majorHAnsi" w:hAnsiTheme="majorHAnsi" w:cstheme="majorHAnsi"/>
        </w:rPr>
        <w:t xml:space="preserve">work </w:t>
      </w:r>
      <w:r w:rsidR="00955DDA">
        <w:rPr>
          <w:rFonts w:asciiTheme="majorHAnsi" w:hAnsiTheme="majorHAnsi" w:cstheme="majorHAnsi"/>
        </w:rPr>
        <w:t>on their respective ARC’s</w:t>
      </w:r>
      <w:r w:rsidR="00C51CC8">
        <w:rPr>
          <w:rFonts w:asciiTheme="majorHAnsi" w:hAnsiTheme="majorHAnsi" w:cstheme="majorHAnsi"/>
        </w:rPr>
        <w:t xml:space="preserve">. </w:t>
      </w:r>
      <w:r w:rsidR="00844096">
        <w:rPr>
          <w:rFonts w:asciiTheme="majorHAnsi" w:hAnsiTheme="majorHAnsi" w:cstheme="majorHAnsi"/>
        </w:rPr>
        <w:t xml:space="preserve">Director </w:t>
      </w:r>
      <w:r w:rsidR="00DF337C">
        <w:rPr>
          <w:rFonts w:asciiTheme="majorHAnsi" w:hAnsiTheme="majorHAnsi" w:cstheme="majorHAnsi"/>
        </w:rPr>
        <w:t xml:space="preserve">Khey </w:t>
      </w:r>
      <w:r w:rsidR="00955DDA">
        <w:rPr>
          <w:rFonts w:asciiTheme="majorHAnsi" w:hAnsiTheme="majorHAnsi" w:cstheme="majorHAnsi"/>
        </w:rPr>
        <w:t xml:space="preserve">will </w:t>
      </w:r>
      <w:r w:rsidR="00A53C7E">
        <w:rPr>
          <w:rFonts w:asciiTheme="majorHAnsi" w:hAnsiTheme="majorHAnsi" w:cstheme="majorHAnsi"/>
        </w:rPr>
        <w:t>serve as</w:t>
      </w:r>
      <w:r w:rsidR="00955DDA">
        <w:rPr>
          <w:rFonts w:asciiTheme="majorHAnsi" w:hAnsiTheme="majorHAnsi" w:cstheme="majorHAnsi"/>
        </w:rPr>
        <w:t xml:space="preserve"> the IBFES </w:t>
      </w:r>
      <w:r w:rsidR="00DF337C">
        <w:rPr>
          <w:rFonts w:asciiTheme="majorHAnsi" w:hAnsiTheme="majorHAnsi" w:cstheme="majorHAnsi"/>
        </w:rPr>
        <w:t>ARC Chair</w:t>
      </w:r>
      <w:r w:rsidR="00955DDA">
        <w:rPr>
          <w:rFonts w:asciiTheme="majorHAnsi" w:hAnsiTheme="majorHAnsi" w:cstheme="majorHAnsi"/>
        </w:rPr>
        <w:t xml:space="preserve"> and Liz Ziolkowski</w:t>
      </w:r>
      <w:r w:rsidR="00DF337C">
        <w:rPr>
          <w:rFonts w:asciiTheme="majorHAnsi" w:hAnsiTheme="majorHAnsi" w:cstheme="majorHAnsi"/>
        </w:rPr>
        <w:t xml:space="preserve"> </w:t>
      </w:r>
      <w:r w:rsidR="00955DDA">
        <w:rPr>
          <w:rFonts w:asciiTheme="majorHAnsi" w:hAnsiTheme="majorHAnsi" w:cstheme="majorHAnsi"/>
        </w:rPr>
        <w:t>remain</w:t>
      </w:r>
      <w:r w:rsidR="00DF337C">
        <w:rPr>
          <w:rFonts w:asciiTheme="majorHAnsi" w:hAnsiTheme="majorHAnsi" w:cstheme="majorHAnsi"/>
        </w:rPr>
        <w:t xml:space="preserve"> on </w:t>
      </w:r>
      <w:r w:rsidR="00955DDA">
        <w:rPr>
          <w:rFonts w:asciiTheme="majorHAnsi" w:hAnsiTheme="majorHAnsi" w:cstheme="majorHAnsi"/>
        </w:rPr>
        <w:t xml:space="preserve">this </w:t>
      </w:r>
      <w:r w:rsidR="00DF337C">
        <w:rPr>
          <w:rFonts w:asciiTheme="majorHAnsi" w:hAnsiTheme="majorHAnsi" w:cstheme="majorHAnsi"/>
        </w:rPr>
        <w:t xml:space="preserve">ARC. </w:t>
      </w:r>
      <w:r w:rsidR="00810938">
        <w:rPr>
          <w:rFonts w:asciiTheme="majorHAnsi" w:hAnsiTheme="majorHAnsi" w:cstheme="majorHAnsi"/>
        </w:rPr>
        <w:t xml:space="preserve">Dr. </w:t>
      </w:r>
      <w:r w:rsidR="00DF337C">
        <w:rPr>
          <w:rFonts w:asciiTheme="majorHAnsi" w:hAnsiTheme="majorHAnsi" w:cstheme="majorHAnsi"/>
        </w:rPr>
        <w:t xml:space="preserve">Goldberger </w:t>
      </w:r>
      <w:r w:rsidR="00810938">
        <w:rPr>
          <w:rFonts w:asciiTheme="majorHAnsi" w:hAnsiTheme="majorHAnsi" w:cstheme="majorHAnsi"/>
        </w:rPr>
        <w:t xml:space="preserve">will </w:t>
      </w:r>
      <w:r w:rsidR="00DF337C">
        <w:rPr>
          <w:rFonts w:asciiTheme="majorHAnsi" w:hAnsiTheme="majorHAnsi" w:cstheme="majorHAnsi"/>
        </w:rPr>
        <w:t xml:space="preserve">be </w:t>
      </w:r>
      <w:r w:rsidR="0048688C">
        <w:rPr>
          <w:rFonts w:asciiTheme="majorHAnsi" w:hAnsiTheme="majorHAnsi" w:cstheme="majorHAnsi"/>
        </w:rPr>
        <w:t>a</w:t>
      </w:r>
      <w:r w:rsidR="00DF337C">
        <w:rPr>
          <w:rFonts w:asciiTheme="majorHAnsi" w:hAnsiTheme="majorHAnsi" w:cstheme="majorHAnsi"/>
        </w:rPr>
        <w:t xml:space="preserve">ppointed as </w:t>
      </w:r>
      <w:r w:rsidR="00810938">
        <w:rPr>
          <w:rFonts w:asciiTheme="majorHAnsi" w:hAnsiTheme="majorHAnsi" w:cstheme="majorHAnsi"/>
        </w:rPr>
        <w:t xml:space="preserve">an </w:t>
      </w:r>
      <w:r w:rsidR="00DF337C">
        <w:rPr>
          <w:rFonts w:asciiTheme="majorHAnsi" w:hAnsiTheme="majorHAnsi" w:cstheme="majorHAnsi"/>
        </w:rPr>
        <w:t>Affiliate</w:t>
      </w:r>
      <w:r w:rsidR="00810938">
        <w:rPr>
          <w:rFonts w:asciiTheme="majorHAnsi" w:hAnsiTheme="majorHAnsi" w:cstheme="majorHAnsi"/>
        </w:rPr>
        <w:t xml:space="preserve"> and </w:t>
      </w:r>
      <w:r w:rsidR="0048688C">
        <w:rPr>
          <w:rFonts w:asciiTheme="majorHAnsi" w:hAnsiTheme="majorHAnsi" w:cstheme="majorHAnsi"/>
        </w:rPr>
        <w:t xml:space="preserve">will continue to serve on </w:t>
      </w:r>
      <w:r w:rsidR="00810938">
        <w:rPr>
          <w:rFonts w:asciiTheme="majorHAnsi" w:hAnsiTheme="majorHAnsi" w:cstheme="majorHAnsi"/>
        </w:rPr>
        <w:t xml:space="preserve">the IACIS </w:t>
      </w:r>
      <w:r w:rsidR="0048688C">
        <w:rPr>
          <w:rFonts w:asciiTheme="majorHAnsi" w:hAnsiTheme="majorHAnsi" w:cstheme="majorHAnsi"/>
        </w:rPr>
        <w:t>ARC</w:t>
      </w:r>
      <w:r w:rsidR="00810938">
        <w:rPr>
          <w:rFonts w:asciiTheme="majorHAnsi" w:hAnsiTheme="majorHAnsi" w:cstheme="majorHAnsi"/>
        </w:rPr>
        <w:t xml:space="preserve">. </w:t>
      </w:r>
      <w:r w:rsidR="001F1EF6">
        <w:rPr>
          <w:rFonts w:asciiTheme="majorHAnsi" w:hAnsiTheme="majorHAnsi" w:cstheme="majorHAnsi"/>
        </w:rPr>
        <w:t xml:space="preserve">Director Goff will serve as </w:t>
      </w:r>
      <w:r w:rsidR="00F15E68">
        <w:rPr>
          <w:rFonts w:asciiTheme="majorHAnsi" w:hAnsiTheme="majorHAnsi" w:cstheme="majorHAnsi"/>
        </w:rPr>
        <w:t xml:space="preserve">the </w:t>
      </w:r>
      <w:r w:rsidR="001F1EF6">
        <w:rPr>
          <w:rFonts w:asciiTheme="majorHAnsi" w:hAnsiTheme="majorHAnsi" w:cstheme="majorHAnsi"/>
        </w:rPr>
        <w:t>IACIS ARC Chair</w:t>
      </w:r>
      <w:r w:rsidR="00CF67CB">
        <w:rPr>
          <w:rFonts w:asciiTheme="majorHAnsi" w:hAnsiTheme="majorHAnsi" w:cstheme="majorHAnsi"/>
        </w:rPr>
        <w:t>-</w:t>
      </w:r>
      <w:r w:rsidR="0048688C">
        <w:rPr>
          <w:rFonts w:asciiTheme="majorHAnsi" w:hAnsiTheme="majorHAnsi" w:cstheme="majorHAnsi"/>
        </w:rPr>
        <w:t xml:space="preserve">Affiliates may not serve </w:t>
      </w:r>
      <w:r w:rsidR="001F1EF6">
        <w:rPr>
          <w:rFonts w:asciiTheme="majorHAnsi" w:hAnsiTheme="majorHAnsi" w:cstheme="majorHAnsi"/>
        </w:rPr>
        <w:t xml:space="preserve">in that capacity. </w:t>
      </w:r>
    </w:p>
    <w:p w14:paraId="448C3BF0" w14:textId="77777777" w:rsidR="00CF67CB" w:rsidRDefault="00CF67CB" w:rsidP="00180BC1">
      <w:pPr>
        <w:rPr>
          <w:rFonts w:asciiTheme="majorHAnsi" w:hAnsiTheme="majorHAnsi" w:cstheme="majorHAnsi"/>
        </w:rPr>
      </w:pPr>
    </w:p>
    <w:p w14:paraId="00635358" w14:textId="614958D2" w:rsidR="0020535C" w:rsidRDefault="00085FF2" w:rsidP="00180B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February 16, 2022, Director Ziolkowski </w:t>
      </w:r>
      <w:r w:rsidR="000B6DD7">
        <w:rPr>
          <w:rFonts w:asciiTheme="majorHAnsi" w:hAnsiTheme="majorHAnsi" w:cstheme="majorHAnsi"/>
        </w:rPr>
        <w:t xml:space="preserve">communicated to </w:t>
      </w:r>
      <w:r w:rsidR="00C00F64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IBFES</w:t>
      </w:r>
      <w:r w:rsidR="000B6DD7">
        <w:rPr>
          <w:rFonts w:asciiTheme="majorHAnsi" w:hAnsiTheme="majorHAnsi" w:cstheme="majorHAnsi"/>
        </w:rPr>
        <w:t xml:space="preserve"> that they would </w:t>
      </w:r>
      <w:r>
        <w:rPr>
          <w:rFonts w:asciiTheme="majorHAnsi" w:hAnsiTheme="majorHAnsi" w:cstheme="majorHAnsi"/>
        </w:rPr>
        <w:t xml:space="preserve">receive further information from </w:t>
      </w:r>
      <w:r w:rsidR="000B6DD7">
        <w:rPr>
          <w:rFonts w:asciiTheme="majorHAnsi" w:hAnsiTheme="majorHAnsi" w:cstheme="majorHAnsi"/>
        </w:rPr>
        <w:t xml:space="preserve">President </w:t>
      </w:r>
      <w:r>
        <w:rPr>
          <w:rFonts w:asciiTheme="majorHAnsi" w:hAnsiTheme="majorHAnsi" w:cstheme="majorHAnsi"/>
        </w:rPr>
        <w:t xml:space="preserve">Will </w:t>
      </w:r>
      <w:r w:rsidR="000B6DD7">
        <w:rPr>
          <w:rFonts w:asciiTheme="majorHAnsi" w:hAnsiTheme="majorHAnsi" w:cstheme="majorHAnsi"/>
        </w:rPr>
        <w:t xml:space="preserve">before March 1, 2022. </w:t>
      </w:r>
      <w:r>
        <w:rPr>
          <w:rFonts w:asciiTheme="majorHAnsi" w:hAnsiTheme="majorHAnsi" w:cstheme="majorHAnsi"/>
        </w:rPr>
        <w:t>A l</w:t>
      </w:r>
      <w:r w:rsidR="0048688C">
        <w:rPr>
          <w:rFonts w:asciiTheme="majorHAnsi" w:hAnsiTheme="majorHAnsi" w:cstheme="majorHAnsi"/>
        </w:rPr>
        <w:t xml:space="preserve">etter </w:t>
      </w:r>
      <w:r>
        <w:rPr>
          <w:rFonts w:asciiTheme="majorHAnsi" w:hAnsiTheme="majorHAnsi" w:cstheme="majorHAnsi"/>
        </w:rPr>
        <w:t xml:space="preserve">has been </w:t>
      </w:r>
      <w:r w:rsidR="0048688C">
        <w:rPr>
          <w:rFonts w:asciiTheme="majorHAnsi" w:hAnsiTheme="majorHAnsi" w:cstheme="majorHAnsi"/>
        </w:rPr>
        <w:t xml:space="preserve">written by President Will </w:t>
      </w:r>
      <w:r w:rsidR="000B6DD7">
        <w:rPr>
          <w:rFonts w:asciiTheme="majorHAnsi" w:hAnsiTheme="majorHAnsi" w:cstheme="majorHAnsi"/>
        </w:rPr>
        <w:t xml:space="preserve">but will need to be </w:t>
      </w:r>
      <w:r>
        <w:rPr>
          <w:rFonts w:asciiTheme="majorHAnsi" w:hAnsiTheme="majorHAnsi" w:cstheme="majorHAnsi"/>
        </w:rPr>
        <w:t xml:space="preserve">issued </w:t>
      </w:r>
      <w:r w:rsidR="000B6DD7">
        <w:rPr>
          <w:rFonts w:asciiTheme="majorHAnsi" w:hAnsiTheme="majorHAnsi" w:cstheme="majorHAnsi"/>
        </w:rPr>
        <w:t>by President-elect Bunch.</w:t>
      </w:r>
    </w:p>
    <w:p w14:paraId="6250B132" w14:textId="3224357F" w:rsidR="00085FF2" w:rsidRDefault="00085FF2" w:rsidP="00180BC1">
      <w:pPr>
        <w:rPr>
          <w:rFonts w:asciiTheme="majorHAnsi" w:hAnsiTheme="majorHAnsi" w:cstheme="majorHAnsi"/>
        </w:rPr>
      </w:pPr>
    </w:p>
    <w:p w14:paraId="32251424" w14:textId="184B76A8" w:rsidR="0086108D" w:rsidRDefault="0086108D" w:rsidP="00180BC1">
      <w:pPr>
        <w:rPr>
          <w:rFonts w:asciiTheme="majorHAnsi" w:hAnsiTheme="majorHAnsi" w:cstheme="majorHAnsi"/>
        </w:rPr>
      </w:pPr>
      <w:r w:rsidRPr="00B35B59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To contact the IBFES </w:t>
      </w:r>
      <w:r w:rsidR="00B35B59">
        <w:rPr>
          <w:rFonts w:asciiTheme="majorHAnsi" w:hAnsiTheme="majorHAnsi" w:cstheme="majorHAnsi"/>
        </w:rPr>
        <w:t>as soon as possible. (Bunch)</w:t>
      </w:r>
    </w:p>
    <w:p w14:paraId="1DDAA7F4" w14:textId="77777777" w:rsidR="00E7500C" w:rsidRDefault="00E7500C" w:rsidP="00180BC1">
      <w:pPr>
        <w:rPr>
          <w:rFonts w:asciiTheme="majorHAnsi" w:hAnsiTheme="majorHAnsi" w:cstheme="majorHAnsi"/>
        </w:rPr>
      </w:pPr>
    </w:p>
    <w:p w14:paraId="39A52D98" w14:textId="22833024" w:rsidR="000B6DD7" w:rsidRDefault="000B6DD7" w:rsidP="00180B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Break at 3:22 PM (EDT) Meeting resumes at 3:40 PM (EDT). </w:t>
      </w:r>
    </w:p>
    <w:p w14:paraId="4BFA2C96" w14:textId="7673F6EF" w:rsidR="006B6737" w:rsidRDefault="00A52E61" w:rsidP="00180BC1">
      <w:pPr>
        <w:rPr>
          <w:rFonts w:asciiTheme="majorHAnsi" w:hAnsiTheme="majorHAnsi" w:cstheme="majorHAnsi"/>
        </w:rPr>
      </w:pPr>
      <w:r w:rsidRPr="00317D0F">
        <w:rPr>
          <w:rFonts w:asciiTheme="majorHAnsi" w:hAnsiTheme="majorHAnsi" w:cstheme="majorHAnsi"/>
          <w:u w:val="single"/>
        </w:rPr>
        <w:lastRenderedPageBreak/>
        <w:t>Website Committee Update</w:t>
      </w:r>
      <w:r>
        <w:rPr>
          <w:rFonts w:asciiTheme="majorHAnsi" w:hAnsiTheme="majorHAnsi" w:cstheme="majorHAnsi"/>
        </w:rPr>
        <w:t xml:space="preserve">-The site was </w:t>
      </w:r>
      <w:r w:rsidR="00DE4C60">
        <w:rPr>
          <w:rFonts w:asciiTheme="majorHAnsi" w:hAnsiTheme="majorHAnsi" w:cstheme="majorHAnsi"/>
        </w:rPr>
        <w:t>shared with</w:t>
      </w:r>
      <w:r>
        <w:rPr>
          <w:rFonts w:asciiTheme="majorHAnsi" w:hAnsiTheme="majorHAnsi" w:cstheme="majorHAnsi"/>
        </w:rPr>
        <w:t xml:space="preserve"> the Board in real time. </w:t>
      </w:r>
      <w:r w:rsidR="00DE4C60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Committee </w:t>
      </w:r>
      <w:r w:rsidR="00DE4C60">
        <w:rPr>
          <w:rFonts w:asciiTheme="majorHAnsi" w:hAnsiTheme="majorHAnsi" w:cstheme="majorHAnsi"/>
        </w:rPr>
        <w:t>advocates posting the accreditation</w:t>
      </w:r>
      <w:r>
        <w:rPr>
          <w:rFonts w:asciiTheme="majorHAnsi" w:hAnsiTheme="majorHAnsi" w:cstheme="majorHAnsi"/>
        </w:rPr>
        <w:t xml:space="preserve"> certificates </w:t>
      </w:r>
      <w:r w:rsidR="00DE4C60">
        <w:rPr>
          <w:rFonts w:asciiTheme="majorHAnsi" w:hAnsiTheme="majorHAnsi" w:cstheme="majorHAnsi"/>
        </w:rPr>
        <w:t>to the CAB logos</w:t>
      </w:r>
      <w:r>
        <w:rPr>
          <w:rFonts w:asciiTheme="majorHAnsi" w:hAnsiTheme="majorHAnsi" w:cstheme="majorHAnsi"/>
        </w:rPr>
        <w:t xml:space="preserve"> on </w:t>
      </w:r>
      <w:r w:rsidR="00E7500C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public side of </w:t>
      </w:r>
      <w:r w:rsidR="00DE4C60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website.</w:t>
      </w:r>
      <w:r w:rsidR="00DE4C60">
        <w:rPr>
          <w:rFonts w:asciiTheme="majorHAnsi" w:hAnsiTheme="majorHAnsi" w:cstheme="majorHAnsi"/>
        </w:rPr>
        <w:t xml:space="preserve"> </w:t>
      </w:r>
      <w:r w:rsidR="00E7500C">
        <w:rPr>
          <w:rFonts w:asciiTheme="majorHAnsi" w:hAnsiTheme="majorHAnsi" w:cstheme="majorHAnsi"/>
        </w:rPr>
        <w:t>While t</w:t>
      </w:r>
      <w:r w:rsidR="00DE4C60">
        <w:rPr>
          <w:rFonts w:asciiTheme="majorHAnsi" w:hAnsiTheme="majorHAnsi" w:cstheme="majorHAnsi"/>
        </w:rPr>
        <w:t xml:space="preserve">here is no </w:t>
      </w:r>
      <w:r w:rsidR="00E7500C">
        <w:rPr>
          <w:rFonts w:asciiTheme="majorHAnsi" w:hAnsiTheme="majorHAnsi" w:cstheme="majorHAnsi"/>
        </w:rPr>
        <w:t xml:space="preserve">specific </w:t>
      </w:r>
      <w:r w:rsidR="00DE4C60">
        <w:rPr>
          <w:rFonts w:asciiTheme="majorHAnsi" w:hAnsiTheme="majorHAnsi" w:cstheme="majorHAnsi"/>
        </w:rPr>
        <w:t>target</w:t>
      </w:r>
      <w:r>
        <w:rPr>
          <w:rFonts w:asciiTheme="majorHAnsi" w:hAnsiTheme="majorHAnsi" w:cstheme="majorHAnsi"/>
        </w:rPr>
        <w:t xml:space="preserve"> date </w:t>
      </w:r>
      <w:r w:rsidR="00E7500C">
        <w:rPr>
          <w:rFonts w:asciiTheme="majorHAnsi" w:hAnsiTheme="majorHAnsi" w:cstheme="majorHAnsi"/>
        </w:rPr>
        <w:t>launch</w:t>
      </w:r>
      <w:r>
        <w:rPr>
          <w:rFonts w:asciiTheme="majorHAnsi" w:hAnsiTheme="majorHAnsi" w:cstheme="majorHAnsi"/>
        </w:rPr>
        <w:t xml:space="preserve"> at this time</w:t>
      </w:r>
      <w:r w:rsidR="00DE4C60">
        <w:rPr>
          <w:rFonts w:asciiTheme="majorHAnsi" w:hAnsiTheme="majorHAnsi" w:cstheme="majorHAnsi"/>
        </w:rPr>
        <w:t xml:space="preserve">, </w:t>
      </w:r>
      <w:r w:rsidR="00CF1A2F">
        <w:rPr>
          <w:rFonts w:asciiTheme="majorHAnsi" w:hAnsiTheme="majorHAnsi" w:cstheme="majorHAnsi"/>
        </w:rPr>
        <w:t xml:space="preserve">time is of the essence. </w:t>
      </w:r>
      <w:r w:rsidR="00DE4C60">
        <w:rPr>
          <w:rFonts w:asciiTheme="majorHAnsi" w:hAnsiTheme="majorHAnsi" w:cstheme="majorHAnsi"/>
        </w:rPr>
        <w:t xml:space="preserve">The Committee </w:t>
      </w:r>
      <w:r w:rsidR="00CF1A2F">
        <w:rPr>
          <w:rFonts w:asciiTheme="majorHAnsi" w:hAnsiTheme="majorHAnsi" w:cstheme="majorHAnsi"/>
        </w:rPr>
        <w:t>recommends</w:t>
      </w:r>
      <w:r w:rsidR="00DE4C60">
        <w:rPr>
          <w:rFonts w:asciiTheme="majorHAnsi" w:hAnsiTheme="majorHAnsi" w:cstheme="majorHAnsi"/>
        </w:rPr>
        <w:t xml:space="preserve"> the addition of </w:t>
      </w:r>
      <w:r>
        <w:rPr>
          <w:rFonts w:asciiTheme="majorHAnsi" w:hAnsiTheme="majorHAnsi" w:cstheme="majorHAnsi"/>
        </w:rPr>
        <w:t>FAQs</w:t>
      </w:r>
      <w:r w:rsidR="00DE4C6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DE4C60">
        <w:rPr>
          <w:rFonts w:asciiTheme="majorHAnsi" w:hAnsiTheme="majorHAnsi" w:cstheme="majorHAnsi"/>
        </w:rPr>
        <w:t xml:space="preserve">The </w:t>
      </w:r>
      <w:r w:rsidR="00822274">
        <w:rPr>
          <w:rFonts w:asciiTheme="majorHAnsi" w:hAnsiTheme="majorHAnsi" w:cstheme="majorHAnsi"/>
        </w:rPr>
        <w:t>Director Ziolkowski and Public Director Domitrovich have volunteered to assist with new content development.</w:t>
      </w:r>
      <w:r w:rsidR="00CF1A2F">
        <w:rPr>
          <w:rFonts w:asciiTheme="majorHAnsi" w:hAnsiTheme="majorHAnsi" w:cstheme="majorHAnsi"/>
        </w:rPr>
        <w:t xml:space="preserve"> The Board requested clarification of the payment structure for the website design (i. e., invoice to AM Williamson or directly to Eric Willingham).  </w:t>
      </w:r>
    </w:p>
    <w:p w14:paraId="65EA808C" w14:textId="77777777" w:rsidR="006B6737" w:rsidRDefault="006B6737" w:rsidP="00180BC1">
      <w:pPr>
        <w:rPr>
          <w:rFonts w:asciiTheme="majorHAnsi" w:hAnsiTheme="majorHAnsi" w:cstheme="majorHAnsi"/>
        </w:rPr>
      </w:pPr>
    </w:p>
    <w:p w14:paraId="202178D9" w14:textId="683FC464" w:rsidR="00317D0F" w:rsidRDefault="00822274" w:rsidP="00180BC1">
      <w:pPr>
        <w:rPr>
          <w:rFonts w:asciiTheme="majorHAnsi" w:hAnsiTheme="majorHAnsi" w:cstheme="majorHAnsi"/>
        </w:rPr>
      </w:pPr>
      <w:r w:rsidRPr="00822274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To clarify payment structure for the web design. (Bunch)</w:t>
      </w:r>
      <w:r w:rsidR="00317D0F">
        <w:rPr>
          <w:rFonts w:asciiTheme="majorHAnsi" w:hAnsiTheme="majorHAnsi" w:cstheme="majorHAnsi"/>
        </w:rPr>
        <w:t xml:space="preserve"> </w:t>
      </w:r>
    </w:p>
    <w:p w14:paraId="2CBA4A13" w14:textId="77777777" w:rsidR="00317D0F" w:rsidRDefault="00317D0F" w:rsidP="00180BC1">
      <w:pPr>
        <w:rPr>
          <w:rFonts w:asciiTheme="majorHAnsi" w:hAnsiTheme="majorHAnsi" w:cstheme="majorHAnsi"/>
        </w:rPr>
      </w:pPr>
    </w:p>
    <w:p w14:paraId="06DBA1DC" w14:textId="6C9DE999" w:rsidR="00317D0F" w:rsidRDefault="00822274" w:rsidP="00180B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CAB </w:t>
      </w:r>
      <w:r w:rsidR="00317D0F" w:rsidRPr="00317D0F">
        <w:rPr>
          <w:rFonts w:asciiTheme="majorHAnsi" w:hAnsiTheme="majorHAnsi" w:cstheme="majorHAnsi"/>
          <w:u w:val="single"/>
        </w:rPr>
        <w:t>Survey</w:t>
      </w:r>
      <w:r w:rsidR="00317D0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Public Director Khey </w:t>
      </w:r>
      <w:r w:rsidR="00317D0F">
        <w:rPr>
          <w:rFonts w:asciiTheme="majorHAnsi" w:hAnsiTheme="majorHAnsi" w:cstheme="majorHAnsi"/>
        </w:rPr>
        <w:t xml:space="preserve">began with </w:t>
      </w:r>
      <w:r>
        <w:rPr>
          <w:rFonts w:asciiTheme="majorHAnsi" w:hAnsiTheme="majorHAnsi" w:cstheme="majorHAnsi"/>
        </w:rPr>
        <w:t xml:space="preserve">a </w:t>
      </w:r>
      <w:r w:rsidR="00317D0F">
        <w:rPr>
          <w:rFonts w:asciiTheme="majorHAnsi" w:hAnsiTheme="majorHAnsi" w:cstheme="majorHAnsi"/>
        </w:rPr>
        <w:t xml:space="preserve">previously vetted survey used by </w:t>
      </w:r>
      <w:r>
        <w:rPr>
          <w:rFonts w:asciiTheme="majorHAnsi" w:hAnsiTheme="majorHAnsi" w:cstheme="majorHAnsi"/>
        </w:rPr>
        <w:t xml:space="preserve">the </w:t>
      </w:r>
      <w:r w:rsidR="00317D0F">
        <w:rPr>
          <w:rFonts w:asciiTheme="majorHAnsi" w:hAnsiTheme="majorHAnsi" w:cstheme="majorHAnsi"/>
        </w:rPr>
        <w:t>Southern Association of Colleges and Schools</w:t>
      </w:r>
      <w:r>
        <w:rPr>
          <w:rFonts w:asciiTheme="majorHAnsi" w:hAnsiTheme="majorHAnsi" w:cstheme="majorHAnsi"/>
        </w:rPr>
        <w:t xml:space="preserve"> (</w:t>
      </w:r>
      <w:r w:rsidR="00317D0F">
        <w:rPr>
          <w:rFonts w:asciiTheme="majorHAnsi" w:hAnsiTheme="majorHAnsi" w:cstheme="majorHAnsi"/>
        </w:rPr>
        <w:t>accreditation body of colleges and universities in</w:t>
      </w:r>
      <w:r>
        <w:rPr>
          <w:rFonts w:asciiTheme="majorHAnsi" w:hAnsiTheme="majorHAnsi" w:cstheme="majorHAnsi"/>
        </w:rPr>
        <w:t xml:space="preserve"> the</w:t>
      </w:r>
      <w:r w:rsidR="00317D0F">
        <w:rPr>
          <w:rFonts w:asciiTheme="majorHAnsi" w:hAnsiTheme="majorHAnsi" w:cstheme="majorHAnsi"/>
        </w:rPr>
        <w:t xml:space="preserve"> southern states</w:t>
      </w:r>
      <w:r>
        <w:rPr>
          <w:rFonts w:asciiTheme="majorHAnsi" w:hAnsiTheme="majorHAnsi" w:cstheme="majorHAnsi"/>
        </w:rPr>
        <w:t>)</w:t>
      </w:r>
      <w:r w:rsidR="00317D0F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This instrument p</w:t>
      </w:r>
      <w:r w:rsidR="00317D0F">
        <w:rPr>
          <w:rFonts w:asciiTheme="majorHAnsi" w:hAnsiTheme="majorHAnsi" w:cstheme="majorHAnsi"/>
        </w:rPr>
        <w:t>arallels what we are trying to accomplish in terms of feedback</w:t>
      </w:r>
      <w:r>
        <w:rPr>
          <w:rFonts w:asciiTheme="majorHAnsi" w:hAnsiTheme="majorHAnsi" w:cstheme="majorHAnsi"/>
        </w:rPr>
        <w:t xml:space="preserve">. He intends </w:t>
      </w:r>
      <w:r w:rsidR="00317D0F">
        <w:rPr>
          <w:rFonts w:asciiTheme="majorHAnsi" w:hAnsiTheme="majorHAnsi" w:cstheme="majorHAnsi"/>
        </w:rPr>
        <w:t>to validate a survey instrument that we can use</w:t>
      </w:r>
      <w:r>
        <w:rPr>
          <w:rFonts w:asciiTheme="majorHAnsi" w:hAnsiTheme="majorHAnsi" w:cstheme="majorHAnsi"/>
        </w:rPr>
        <w:t xml:space="preserve"> going forward</w:t>
      </w:r>
      <w:r w:rsidR="00317D0F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CAB feedback is generally favorable. There is a </w:t>
      </w:r>
      <w:r w:rsidR="006266AF">
        <w:rPr>
          <w:rFonts w:asciiTheme="majorHAnsi" w:hAnsiTheme="majorHAnsi" w:cstheme="majorHAnsi"/>
        </w:rPr>
        <w:t>need for continu</w:t>
      </w:r>
      <w:r>
        <w:rPr>
          <w:rFonts w:asciiTheme="majorHAnsi" w:hAnsiTheme="majorHAnsi" w:cstheme="majorHAnsi"/>
        </w:rPr>
        <w:t>ing</w:t>
      </w:r>
      <w:r w:rsidR="006266AF">
        <w:rPr>
          <w:rFonts w:asciiTheme="majorHAnsi" w:hAnsiTheme="majorHAnsi" w:cstheme="majorHAnsi"/>
        </w:rPr>
        <w:t xml:space="preserve"> education and training</w:t>
      </w:r>
      <w:r>
        <w:rPr>
          <w:rFonts w:asciiTheme="majorHAnsi" w:hAnsiTheme="majorHAnsi" w:cstheme="majorHAnsi"/>
        </w:rPr>
        <w:t xml:space="preserve">; </w:t>
      </w:r>
      <w:r w:rsidR="006266AF">
        <w:rPr>
          <w:rFonts w:asciiTheme="majorHAnsi" w:hAnsiTheme="majorHAnsi" w:cstheme="majorHAnsi"/>
        </w:rPr>
        <w:t xml:space="preserve">CABs </w:t>
      </w:r>
      <w:r>
        <w:rPr>
          <w:rFonts w:asciiTheme="majorHAnsi" w:hAnsiTheme="majorHAnsi" w:cstheme="majorHAnsi"/>
        </w:rPr>
        <w:t xml:space="preserve">are </w:t>
      </w:r>
      <w:r w:rsidR="006266AF">
        <w:rPr>
          <w:rFonts w:asciiTheme="majorHAnsi" w:hAnsiTheme="majorHAnsi" w:cstheme="majorHAnsi"/>
        </w:rPr>
        <w:t xml:space="preserve">requesting clarifications </w:t>
      </w:r>
      <w:r>
        <w:rPr>
          <w:rFonts w:asciiTheme="majorHAnsi" w:hAnsiTheme="majorHAnsi" w:cstheme="majorHAnsi"/>
        </w:rPr>
        <w:t>to</w:t>
      </w:r>
      <w:r w:rsidR="006266AF">
        <w:rPr>
          <w:rFonts w:asciiTheme="majorHAnsi" w:hAnsiTheme="majorHAnsi" w:cstheme="majorHAnsi"/>
        </w:rPr>
        <w:t xml:space="preserve"> processes. </w:t>
      </w:r>
      <w:r w:rsidR="00FC05D3">
        <w:rPr>
          <w:rFonts w:asciiTheme="majorHAnsi" w:hAnsiTheme="majorHAnsi" w:cstheme="majorHAnsi"/>
        </w:rPr>
        <w:t xml:space="preserve">In the coming year, </w:t>
      </w:r>
      <w:r w:rsidR="007A57A2">
        <w:rPr>
          <w:rFonts w:asciiTheme="majorHAnsi" w:hAnsiTheme="majorHAnsi" w:cstheme="majorHAnsi"/>
        </w:rPr>
        <w:t>Dr. Khey w</w:t>
      </w:r>
      <w:r w:rsidR="006266AF">
        <w:rPr>
          <w:rFonts w:asciiTheme="majorHAnsi" w:hAnsiTheme="majorHAnsi" w:cstheme="majorHAnsi"/>
        </w:rPr>
        <w:t xml:space="preserve">ill work through EC prior to launching </w:t>
      </w:r>
      <w:r w:rsidR="007A57A2">
        <w:rPr>
          <w:rFonts w:asciiTheme="majorHAnsi" w:hAnsiTheme="majorHAnsi" w:cstheme="majorHAnsi"/>
        </w:rPr>
        <w:t xml:space="preserve">the next </w:t>
      </w:r>
      <w:r w:rsidR="006266AF">
        <w:rPr>
          <w:rFonts w:asciiTheme="majorHAnsi" w:hAnsiTheme="majorHAnsi" w:cstheme="majorHAnsi"/>
        </w:rPr>
        <w:t>survey</w:t>
      </w:r>
      <w:r w:rsidR="007A57A2">
        <w:rPr>
          <w:rFonts w:asciiTheme="majorHAnsi" w:hAnsiTheme="majorHAnsi" w:cstheme="majorHAnsi"/>
        </w:rPr>
        <w:t>.</w:t>
      </w:r>
      <w:r w:rsidR="006266AF">
        <w:rPr>
          <w:rFonts w:asciiTheme="majorHAnsi" w:hAnsiTheme="majorHAnsi" w:cstheme="majorHAnsi"/>
        </w:rPr>
        <w:t xml:space="preserve"> </w:t>
      </w:r>
    </w:p>
    <w:p w14:paraId="0EDEA101" w14:textId="0DD36E4C" w:rsidR="006266AF" w:rsidRDefault="006266AF" w:rsidP="00180BC1">
      <w:pPr>
        <w:rPr>
          <w:rFonts w:asciiTheme="majorHAnsi" w:hAnsiTheme="majorHAnsi" w:cstheme="majorHAnsi"/>
        </w:rPr>
      </w:pPr>
    </w:p>
    <w:p w14:paraId="033AFF4D" w14:textId="233E97E7" w:rsidR="006266AF" w:rsidRDefault="006266AF" w:rsidP="00D5676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266AF">
        <w:rPr>
          <w:rFonts w:asciiTheme="majorHAnsi" w:hAnsiTheme="majorHAnsi" w:cstheme="majorHAnsi"/>
          <w:u w:val="single"/>
        </w:rPr>
        <w:t>Code of Ethics and Conduct</w:t>
      </w:r>
      <w:r>
        <w:rPr>
          <w:rFonts w:asciiTheme="majorHAnsi" w:hAnsiTheme="majorHAnsi" w:cstheme="majorHAnsi"/>
        </w:rPr>
        <w:t xml:space="preserve"> (Garvin) </w:t>
      </w:r>
      <w:r w:rsidR="00CF78EF">
        <w:rPr>
          <w:rFonts w:asciiTheme="majorHAnsi" w:hAnsiTheme="majorHAnsi" w:cstheme="majorHAnsi"/>
        </w:rPr>
        <w:t xml:space="preserve">This document has been </w:t>
      </w:r>
      <w:r>
        <w:rPr>
          <w:rFonts w:asciiTheme="majorHAnsi" w:hAnsiTheme="majorHAnsi" w:cstheme="majorHAnsi"/>
        </w:rPr>
        <w:t xml:space="preserve">revised by P&amp;P Review Committee. </w:t>
      </w:r>
      <w:r w:rsidR="00CF78EF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ontractors and </w:t>
      </w:r>
      <w:r w:rsidR="00D56763">
        <w:rPr>
          <w:rFonts w:asciiTheme="majorHAnsi" w:hAnsiTheme="majorHAnsi" w:cstheme="majorHAnsi"/>
        </w:rPr>
        <w:t>subject matter experts were i</w:t>
      </w:r>
      <w:r>
        <w:rPr>
          <w:rFonts w:asciiTheme="majorHAnsi" w:hAnsiTheme="majorHAnsi" w:cstheme="majorHAnsi"/>
        </w:rPr>
        <w:t xml:space="preserve">ncorporated with </w:t>
      </w:r>
      <w:r w:rsidR="00D56763">
        <w:rPr>
          <w:rFonts w:asciiTheme="majorHAnsi" w:hAnsiTheme="majorHAnsi" w:cstheme="majorHAnsi"/>
        </w:rPr>
        <w:t xml:space="preserve">use of the </w:t>
      </w:r>
      <w:r>
        <w:rPr>
          <w:rFonts w:asciiTheme="majorHAnsi" w:hAnsiTheme="majorHAnsi" w:cstheme="majorHAnsi"/>
        </w:rPr>
        <w:t xml:space="preserve">term “FSAB personnel”. </w:t>
      </w:r>
      <w:r w:rsidR="00D56763">
        <w:rPr>
          <w:rFonts w:asciiTheme="majorHAnsi" w:hAnsiTheme="majorHAnsi" w:cstheme="majorHAnsi"/>
        </w:rPr>
        <w:t>R</w:t>
      </w:r>
      <w:r w:rsidR="00B35834">
        <w:rPr>
          <w:rFonts w:asciiTheme="majorHAnsi" w:hAnsiTheme="majorHAnsi" w:cstheme="majorHAnsi"/>
        </w:rPr>
        <w:t xml:space="preserve">eference </w:t>
      </w:r>
      <w:r w:rsidR="00CF78EF">
        <w:rPr>
          <w:rFonts w:asciiTheme="majorHAnsi" w:hAnsiTheme="majorHAnsi" w:cstheme="majorHAnsi"/>
        </w:rPr>
        <w:t xml:space="preserve">was </w:t>
      </w:r>
      <w:r w:rsidR="00D56763">
        <w:rPr>
          <w:rFonts w:asciiTheme="majorHAnsi" w:hAnsiTheme="majorHAnsi" w:cstheme="majorHAnsi"/>
        </w:rPr>
        <w:t>also made to</w:t>
      </w:r>
      <w:r w:rsidR="00B35834">
        <w:rPr>
          <w:rFonts w:asciiTheme="majorHAnsi" w:hAnsiTheme="majorHAnsi" w:cstheme="majorHAnsi"/>
        </w:rPr>
        <w:t xml:space="preserve"> </w:t>
      </w:r>
      <w:r w:rsidR="00D56763">
        <w:rPr>
          <w:rFonts w:asciiTheme="majorHAnsi" w:hAnsiTheme="majorHAnsi" w:cstheme="majorHAnsi"/>
        </w:rPr>
        <w:t xml:space="preserve">the </w:t>
      </w:r>
      <w:r w:rsidR="00D56763" w:rsidRPr="00D56763">
        <w:rPr>
          <w:rFonts w:asciiTheme="majorHAnsi" w:hAnsiTheme="majorHAnsi" w:cstheme="majorHAnsi"/>
          <w:i/>
          <w:iCs/>
        </w:rPr>
        <w:t>Annual Agreement and Disclosure Concerning Impartiality, Conflict of Interest, And Confidentiality for Persons Involved in FSAB Accreditation Activities</w:t>
      </w:r>
      <w:r w:rsidR="00D56763">
        <w:rPr>
          <w:rFonts w:asciiTheme="majorHAnsi" w:hAnsiTheme="majorHAnsi" w:cstheme="majorHAnsi"/>
          <w:i/>
          <w:iCs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2FAB9F3E" w14:textId="6608CEDC" w:rsidR="006266AF" w:rsidRDefault="006266AF" w:rsidP="00180BC1">
      <w:pPr>
        <w:rPr>
          <w:rFonts w:asciiTheme="majorHAnsi" w:hAnsiTheme="majorHAnsi" w:cstheme="majorHAnsi"/>
        </w:rPr>
      </w:pPr>
    </w:p>
    <w:p w14:paraId="28F784A4" w14:textId="207EEB98" w:rsidR="006266AF" w:rsidRDefault="006266AF" w:rsidP="00180BC1">
      <w:pPr>
        <w:rPr>
          <w:rFonts w:asciiTheme="majorHAnsi" w:hAnsiTheme="majorHAnsi" w:cstheme="majorHAnsi"/>
        </w:rPr>
      </w:pPr>
      <w:r w:rsidRPr="006266AF">
        <w:rPr>
          <w:rFonts w:asciiTheme="majorHAnsi" w:hAnsiTheme="majorHAnsi" w:cstheme="majorHAnsi"/>
          <w:color w:val="5B9BD5" w:themeColor="accent1"/>
        </w:rPr>
        <w:t>Motion:</w:t>
      </w:r>
      <w:r>
        <w:rPr>
          <w:rFonts w:asciiTheme="majorHAnsi" w:hAnsiTheme="majorHAnsi" w:cstheme="majorHAnsi"/>
        </w:rPr>
        <w:t xml:space="preserve"> To adopt the proposed revisions to the </w:t>
      </w:r>
      <w:r w:rsidRPr="006266AF">
        <w:rPr>
          <w:rFonts w:asciiTheme="majorHAnsi" w:hAnsiTheme="majorHAnsi" w:cstheme="majorHAnsi"/>
          <w:i/>
          <w:iCs/>
        </w:rPr>
        <w:t>Code of Ethics and Conduct</w:t>
      </w:r>
      <w:r>
        <w:rPr>
          <w:rFonts w:asciiTheme="majorHAnsi" w:hAnsiTheme="majorHAnsi" w:cstheme="majorHAnsi"/>
        </w:rPr>
        <w:t xml:space="preserve"> as presented. MSCU</w:t>
      </w:r>
    </w:p>
    <w:p w14:paraId="24641C6F" w14:textId="2FA3A252" w:rsidR="006266AF" w:rsidRDefault="006266AF" w:rsidP="00180BC1">
      <w:pPr>
        <w:rPr>
          <w:rFonts w:asciiTheme="majorHAnsi" w:hAnsiTheme="majorHAnsi" w:cstheme="majorHAnsi"/>
        </w:rPr>
      </w:pPr>
    </w:p>
    <w:p w14:paraId="3396EF05" w14:textId="3D1D838E" w:rsidR="006266AF" w:rsidRDefault="006266AF" w:rsidP="00180BC1">
      <w:pPr>
        <w:rPr>
          <w:rFonts w:asciiTheme="majorHAnsi" w:hAnsiTheme="majorHAnsi" w:cstheme="majorHAnsi"/>
        </w:rPr>
      </w:pPr>
      <w:r w:rsidRPr="006266AF">
        <w:rPr>
          <w:rFonts w:asciiTheme="majorHAnsi" w:hAnsiTheme="majorHAnsi" w:cstheme="majorHAnsi"/>
          <w:u w:val="single"/>
        </w:rPr>
        <w:t>Annual Training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</w:rPr>
        <w:t>(Melson)-</w:t>
      </w:r>
      <w:r w:rsidR="00E94AD3">
        <w:rPr>
          <w:rFonts w:asciiTheme="majorHAnsi" w:hAnsiTheme="majorHAnsi" w:cstheme="majorHAnsi"/>
        </w:rPr>
        <w:t>The Board</w:t>
      </w:r>
      <w:r>
        <w:rPr>
          <w:rFonts w:asciiTheme="majorHAnsi" w:hAnsiTheme="majorHAnsi" w:cstheme="majorHAnsi"/>
        </w:rPr>
        <w:t xml:space="preserve"> did not meet this year for </w:t>
      </w:r>
      <w:r w:rsidR="00E94AD3">
        <w:rPr>
          <w:rFonts w:asciiTheme="majorHAnsi" w:hAnsiTheme="majorHAnsi" w:cstheme="majorHAnsi"/>
        </w:rPr>
        <w:t xml:space="preserve">in-person </w:t>
      </w:r>
      <w:r>
        <w:rPr>
          <w:rFonts w:asciiTheme="majorHAnsi" w:hAnsiTheme="majorHAnsi" w:cstheme="majorHAnsi"/>
        </w:rPr>
        <w:t>annual training. We have discussed</w:t>
      </w:r>
      <w:r w:rsidR="00E94AD3">
        <w:rPr>
          <w:rFonts w:asciiTheme="majorHAnsi" w:hAnsiTheme="majorHAnsi" w:cstheme="majorHAnsi"/>
        </w:rPr>
        <w:t xml:space="preserve"> the</w:t>
      </w:r>
      <w:r>
        <w:rPr>
          <w:rFonts w:asciiTheme="majorHAnsi" w:hAnsiTheme="majorHAnsi" w:cstheme="majorHAnsi"/>
        </w:rPr>
        <w:t xml:space="preserve"> use of webinars</w:t>
      </w:r>
      <w:r w:rsidR="00E94AD3">
        <w:rPr>
          <w:rFonts w:asciiTheme="majorHAnsi" w:hAnsiTheme="majorHAnsi" w:cstheme="majorHAnsi"/>
        </w:rPr>
        <w:t xml:space="preserve"> and other</w:t>
      </w:r>
      <w:r>
        <w:rPr>
          <w:rFonts w:asciiTheme="majorHAnsi" w:hAnsiTheme="majorHAnsi" w:cstheme="majorHAnsi"/>
        </w:rPr>
        <w:t xml:space="preserve"> virtual training. </w:t>
      </w:r>
      <w:r w:rsidR="00A452F5">
        <w:rPr>
          <w:rFonts w:asciiTheme="majorHAnsi" w:hAnsiTheme="majorHAnsi" w:cstheme="majorHAnsi"/>
        </w:rPr>
        <w:t>All training</w:t>
      </w:r>
      <w:r w:rsidR="00980E53">
        <w:rPr>
          <w:rFonts w:asciiTheme="majorHAnsi" w:hAnsiTheme="majorHAnsi" w:cstheme="majorHAnsi"/>
        </w:rPr>
        <w:t xml:space="preserve"> must be tracked</w:t>
      </w:r>
      <w:r>
        <w:rPr>
          <w:rFonts w:asciiTheme="majorHAnsi" w:hAnsiTheme="majorHAnsi" w:cstheme="majorHAnsi"/>
        </w:rPr>
        <w:t xml:space="preserve">. </w:t>
      </w:r>
      <w:r w:rsidR="00002ABB">
        <w:rPr>
          <w:rFonts w:asciiTheme="majorHAnsi" w:hAnsiTheme="majorHAnsi" w:cstheme="majorHAnsi"/>
        </w:rPr>
        <w:t xml:space="preserve">Self-training has been proposed. Once the </w:t>
      </w:r>
      <w:r w:rsidR="00002ABB" w:rsidRPr="00002ABB">
        <w:rPr>
          <w:rFonts w:asciiTheme="majorHAnsi" w:hAnsiTheme="majorHAnsi" w:cstheme="majorHAnsi"/>
          <w:i/>
          <w:iCs/>
        </w:rPr>
        <w:t>Policy Manual</w:t>
      </w:r>
      <w:r w:rsidR="00002ABB">
        <w:rPr>
          <w:rFonts w:asciiTheme="majorHAnsi" w:hAnsiTheme="majorHAnsi" w:cstheme="majorHAnsi"/>
        </w:rPr>
        <w:t xml:space="preserve"> and </w:t>
      </w:r>
      <w:r w:rsidR="00002ABB" w:rsidRPr="00002ABB">
        <w:rPr>
          <w:rFonts w:asciiTheme="majorHAnsi" w:hAnsiTheme="majorHAnsi" w:cstheme="majorHAnsi"/>
          <w:i/>
          <w:iCs/>
        </w:rPr>
        <w:t>Procedure</w:t>
      </w:r>
      <w:r w:rsidR="00002ABB">
        <w:rPr>
          <w:rFonts w:asciiTheme="majorHAnsi" w:hAnsiTheme="majorHAnsi" w:cstheme="majorHAnsi"/>
          <w:i/>
          <w:iCs/>
        </w:rPr>
        <w:t>s</w:t>
      </w:r>
      <w:r w:rsidR="00002ABB">
        <w:rPr>
          <w:rFonts w:asciiTheme="majorHAnsi" w:hAnsiTheme="majorHAnsi" w:cstheme="majorHAnsi"/>
        </w:rPr>
        <w:t xml:space="preserve"> revisions are approved, </w:t>
      </w:r>
      <w:r w:rsidR="00B3583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ach </w:t>
      </w:r>
      <w:r w:rsidR="00B35834">
        <w:rPr>
          <w:rFonts w:asciiTheme="majorHAnsi" w:hAnsiTheme="majorHAnsi" w:cstheme="majorHAnsi"/>
        </w:rPr>
        <w:t>Board member</w:t>
      </w:r>
      <w:r>
        <w:rPr>
          <w:rFonts w:asciiTheme="majorHAnsi" w:hAnsiTheme="majorHAnsi" w:cstheme="majorHAnsi"/>
        </w:rPr>
        <w:t xml:space="preserve"> </w:t>
      </w:r>
      <w:r w:rsidR="00002ABB">
        <w:rPr>
          <w:rFonts w:asciiTheme="majorHAnsi" w:hAnsiTheme="majorHAnsi" w:cstheme="majorHAnsi"/>
        </w:rPr>
        <w:t>should review and become familiar with the</w:t>
      </w:r>
      <w:r w:rsidR="00A452F5">
        <w:rPr>
          <w:rFonts w:asciiTheme="majorHAnsi" w:hAnsiTheme="majorHAnsi" w:cstheme="majorHAnsi"/>
        </w:rPr>
        <w:t>se documents</w:t>
      </w:r>
      <w:r w:rsidR="00313E6F">
        <w:rPr>
          <w:rFonts w:asciiTheme="majorHAnsi" w:hAnsiTheme="majorHAnsi" w:cstheme="majorHAnsi"/>
        </w:rPr>
        <w:t xml:space="preserve"> as well as the</w:t>
      </w:r>
      <w:r>
        <w:rPr>
          <w:rFonts w:asciiTheme="majorHAnsi" w:hAnsiTheme="majorHAnsi" w:cstheme="majorHAnsi"/>
        </w:rPr>
        <w:t xml:space="preserve"> </w:t>
      </w:r>
      <w:r w:rsidR="00483AD9" w:rsidRPr="00B35834">
        <w:rPr>
          <w:rFonts w:asciiTheme="majorHAnsi" w:hAnsiTheme="majorHAnsi" w:cstheme="majorHAnsi"/>
          <w:i/>
          <w:iCs/>
        </w:rPr>
        <w:t xml:space="preserve">Checklist for </w:t>
      </w:r>
      <w:r w:rsidRPr="00B35834">
        <w:rPr>
          <w:rFonts w:asciiTheme="majorHAnsi" w:hAnsiTheme="majorHAnsi" w:cstheme="majorHAnsi"/>
          <w:i/>
          <w:iCs/>
        </w:rPr>
        <w:t>On-Site</w:t>
      </w:r>
      <w:r w:rsidR="00483AD9" w:rsidRPr="00B35834">
        <w:rPr>
          <w:rFonts w:asciiTheme="majorHAnsi" w:hAnsiTheme="majorHAnsi" w:cstheme="majorHAnsi"/>
          <w:i/>
          <w:iCs/>
        </w:rPr>
        <w:t xml:space="preserve"> Visits</w:t>
      </w:r>
      <w:r w:rsidR="00002ABB">
        <w:rPr>
          <w:rFonts w:asciiTheme="majorHAnsi" w:hAnsiTheme="majorHAnsi" w:cstheme="majorHAnsi"/>
        </w:rPr>
        <w:t>. ARC members should review this document to compare it with what transpired during the</w:t>
      </w:r>
      <w:r w:rsidR="00F72576">
        <w:rPr>
          <w:rFonts w:asciiTheme="majorHAnsi" w:hAnsiTheme="majorHAnsi" w:cstheme="majorHAnsi"/>
        </w:rPr>
        <w:t>ir respective</w:t>
      </w:r>
      <w:r w:rsidR="00002ABB">
        <w:rPr>
          <w:rFonts w:asciiTheme="majorHAnsi" w:hAnsiTheme="majorHAnsi" w:cstheme="majorHAnsi"/>
        </w:rPr>
        <w:t xml:space="preserve"> on-site visits. </w:t>
      </w:r>
      <w:r w:rsidR="00483AD9">
        <w:rPr>
          <w:rFonts w:asciiTheme="majorHAnsi" w:hAnsiTheme="majorHAnsi" w:cstheme="majorHAnsi"/>
        </w:rPr>
        <w:t xml:space="preserve"> </w:t>
      </w:r>
    </w:p>
    <w:p w14:paraId="1AC58A83" w14:textId="275F8FDE" w:rsidR="00B35834" w:rsidRDefault="00B35834" w:rsidP="00180BC1">
      <w:pPr>
        <w:rPr>
          <w:rFonts w:asciiTheme="majorHAnsi" w:hAnsiTheme="majorHAnsi" w:cstheme="majorHAnsi"/>
        </w:rPr>
      </w:pPr>
    </w:p>
    <w:p w14:paraId="5C5E9DF4" w14:textId="587E9958" w:rsidR="00515BDE" w:rsidRDefault="00515BDE" w:rsidP="00515BDE">
      <w:pPr>
        <w:rPr>
          <w:rFonts w:asciiTheme="majorHAnsi" w:hAnsiTheme="majorHAnsi" w:cstheme="majorHAnsi"/>
        </w:rPr>
      </w:pPr>
      <w:r w:rsidRPr="008E67E9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To prepare a</w:t>
      </w:r>
      <w:r w:rsidR="007111AA">
        <w:rPr>
          <w:rFonts w:asciiTheme="majorHAnsi" w:hAnsiTheme="majorHAnsi" w:cstheme="majorHAnsi"/>
        </w:rPr>
        <w:t xml:space="preserve"> virtual </w:t>
      </w:r>
      <w:r>
        <w:rPr>
          <w:rFonts w:asciiTheme="majorHAnsi" w:hAnsiTheme="majorHAnsi" w:cstheme="majorHAnsi"/>
        </w:rPr>
        <w:t>in-house training</w:t>
      </w:r>
      <w:r w:rsidR="007111AA">
        <w:rPr>
          <w:rFonts w:asciiTheme="majorHAnsi" w:hAnsiTheme="majorHAnsi" w:cstheme="majorHAnsi"/>
        </w:rPr>
        <w:t xml:space="preserve"> activity</w:t>
      </w:r>
      <w:r>
        <w:rPr>
          <w:rFonts w:asciiTheme="majorHAnsi" w:hAnsiTheme="majorHAnsi" w:cstheme="majorHAnsi"/>
        </w:rPr>
        <w:t xml:space="preserve"> using the </w:t>
      </w:r>
      <w:r w:rsidRPr="00B35834">
        <w:rPr>
          <w:rFonts w:asciiTheme="majorHAnsi" w:hAnsiTheme="majorHAnsi" w:cstheme="majorHAnsi"/>
          <w:i/>
          <w:iCs/>
        </w:rPr>
        <w:t>P</w:t>
      </w:r>
      <w:r w:rsidR="00B017BA">
        <w:rPr>
          <w:rFonts w:asciiTheme="majorHAnsi" w:hAnsiTheme="majorHAnsi" w:cstheme="majorHAnsi"/>
          <w:i/>
          <w:iCs/>
        </w:rPr>
        <w:t xml:space="preserve">olicy </w:t>
      </w:r>
      <w:r w:rsidRPr="00B35834">
        <w:rPr>
          <w:rFonts w:asciiTheme="majorHAnsi" w:hAnsiTheme="majorHAnsi" w:cstheme="majorHAnsi"/>
          <w:i/>
          <w:iCs/>
        </w:rPr>
        <w:t>M</w:t>
      </w:r>
      <w:r w:rsidR="00B017BA">
        <w:rPr>
          <w:rFonts w:asciiTheme="majorHAnsi" w:hAnsiTheme="majorHAnsi" w:cstheme="majorHAnsi"/>
          <w:i/>
          <w:iCs/>
        </w:rPr>
        <w:t>anual</w:t>
      </w:r>
      <w:r>
        <w:rPr>
          <w:rFonts w:asciiTheme="majorHAnsi" w:hAnsiTheme="majorHAnsi" w:cstheme="majorHAnsi"/>
        </w:rPr>
        <w:t xml:space="preserve"> and </w:t>
      </w:r>
      <w:r w:rsidRPr="00B35834">
        <w:rPr>
          <w:rFonts w:asciiTheme="majorHAnsi" w:hAnsiTheme="majorHAnsi" w:cstheme="majorHAnsi"/>
          <w:i/>
          <w:iCs/>
        </w:rPr>
        <w:t>Procedures</w:t>
      </w:r>
      <w:r>
        <w:rPr>
          <w:rFonts w:asciiTheme="majorHAnsi" w:hAnsiTheme="majorHAnsi" w:cstheme="majorHAnsi"/>
        </w:rPr>
        <w:t>. (Melson)</w:t>
      </w:r>
    </w:p>
    <w:p w14:paraId="459AB4F4" w14:textId="77777777" w:rsidR="007111AA" w:rsidRDefault="007111AA" w:rsidP="007111AA">
      <w:pPr>
        <w:rPr>
          <w:rFonts w:asciiTheme="majorHAnsi" w:hAnsiTheme="majorHAnsi" w:cstheme="majorHAnsi"/>
        </w:rPr>
      </w:pPr>
    </w:p>
    <w:p w14:paraId="464D4362" w14:textId="75D089B4" w:rsidR="007111AA" w:rsidRDefault="007111AA" w:rsidP="007111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Virtual in-house training will occur sometime during 2022. A possible webinar opportunity may also be available for the CABs. </w:t>
      </w:r>
    </w:p>
    <w:p w14:paraId="4CB13BBB" w14:textId="77777777" w:rsidR="007111AA" w:rsidRDefault="007111AA" w:rsidP="00180BC1">
      <w:pPr>
        <w:rPr>
          <w:rFonts w:asciiTheme="majorHAnsi" w:hAnsiTheme="majorHAnsi" w:cstheme="majorHAnsi"/>
        </w:rPr>
      </w:pPr>
    </w:p>
    <w:p w14:paraId="181F0E0B" w14:textId="1CF93A98" w:rsidR="00B35834" w:rsidRDefault="00AB5D4D" w:rsidP="00180B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Vice President Bunch noted that the </w:t>
      </w:r>
      <w:r w:rsidR="00B35834">
        <w:rPr>
          <w:rFonts w:asciiTheme="majorHAnsi" w:hAnsiTheme="majorHAnsi" w:cstheme="majorHAnsi"/>
        </w:rPr>
        <w:t xml:space="preserve">SWOT form is to be completed </w:t>
      </w:r>
      <w:r w:rsidR="002A7407">
        <w:rPr>
          <w:rFonts w:asciiTheme="majorHAnsi" w:hAnsiTheme="majorHAnsi" w:cstheme="majorHAnsi"/>
        </w:rPr>
        <w:t xml:space="preserve">by </w:t>
      </w:r>
      <w:r>
        <w:rPr>
          <w:rFonts w:asciiTheme="majorHAnsi" w:hAnsiTheme="majorHAnsi" w:cstheme="majorHAnsi"/>
        </w:rPr>
        <w:t>each</w:t>
      </w:r>
      <w:r w:rsidR="00B35834">
        <w:rPr>
          <w:rFonts w:asciiTheme="majorHAnsi" w:hAnsiTheme="majorHAnsi" w:cstheme="majorHAnsi"/>
        </w:rPr>
        <w:t xml:space="preserve"> ARC Chair</w:t>
      </w:r>
      <w:r>
        <w:rPr>
          <w:rFonts w:asciiTheme="majorHAnsi" w:hAnsiTheme="majorHAnsi" w:cstheme="majorHAnsi"/>
        </w:rPr>
        <w:t xml:space="preserve"> </w:t>
      </w:r>
      <w:r w:rsidR="002A7407">
        <w:rPr>
          <w:rFonts w:asciiTheme="majorHAnsi" w:hAnsiTheme="majorHAnsi" w:cstheme="majorHAnsi"/>
        </w:rPr>
        <w:t>at</w:t>
      </w:r>
      <w:r>
        <w:rPr>
          <w:rFonts w:asciiTheme="majorHAnsi" w:hAnsiTheme="majorHAnsi" w:cstheme="majorHAnsi"/>
        </w:rPr>
        <w:t xml:space="preserve"> the completion of the accreditation process.</w:t>
      </w:r>
      <w:r w:rsidR="00B35834">
        <w:rPr>
          <w:rFonts w:asciiTheme="majorHAnsi" w:hAnsiTheme="majorHAnsi" w:cstheme="majorHAnsi"/>
        </w:rPr>
        <w:t xml:space="preserve"> </w:t>
      </w:r>
    </w:p>
    <w:p w14:paraId="20499F47" w14:textId="43703A43" w:rsidR="00C838FA" w:rsidRDefault="00C838FA" w:rsidP="00180BC1">
      <w:pPr>
        <w:rPr>
          <w:rFonts w:asciiTheme="majorHAnsi" w:hAnsiTheme="majorHAnsi" w:cstheme="majorHAnsi"/>
        </w:rPr>
      </w:pPr>
    </w:p>
    <w:p w14:paraId="43780384" w14:textId="55E5DC91" w:rsidR="00C838FA" w:rsidRDefault="00C838FA" w:rsidP="00180BC1">
      <w:pPr>
        <w:rPr>
          <w:rFonts w:asciiTheme="majorHAnsi" w:hAnsiTheme="majorHAnsi" w:cstheme="majorHAnsi"/>
        </w:rPr>
      </w:pPr>
      <w:r w:rsidRPr="00CE5EEA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To complete the SWOT form after the accreditation process is complete. (ARCs)</w:t>
      </w:r>
    </w:p>
    <w:p w14:paraId="26959B6C" w14:textId="54785706" w:rsidR="006100A1" w:rsidRDefault="006100A1" w:rsidP="00180BC1">
      <w:pPr>
        <w:rPr>
          <w:rFonts w:asciiTheme="majorHAnsi" w:hAnsiTheme="majorHAnsi" w:cstheme="majorHAnsi"/>
        </w:rPr>
      </w:pPr>
    </w:p>
    <w:p w14:paraId="715CF7C3" w14:textId="5BA41B60" w:rsidR="006100A1" w:rsidRDefault="006100A1" w:rsidP="00180BC1">
      <w:pPr>
        <w:rPr>
          <w:rFonts w:asciiTheme="majorHAnsi" w:hAnsiTheme="majorHAnsi" w:cstheme="majorHAnsi"/>
        </w:rPr>
      </w:pPr>
      <w:r w:rsidRPr="006100A1">
        <w:rPr>
          <w:rFonts w:asciiTheme="majorHAnsi" w:hAnsiTheme="majorHAnsi" w:cstheme="majorHAnsi"/>
          <w:u w:val="single"/>
        </w:rPr>
        <w:t>Test Surveillance Update</w:t>
      </w:r>
      <w:r>
        <w:rPr>
          <w:rFonts w:asciiTheme="majorHAnsi" w:hAnsiTheme="majorHAnsi" w:cstheme="majorHAnsi"/>
        </w:rPr>
        <w:t xml:space="preserve"> (Melson, Stajic)-</w:t>
      </w:r>
      <w:r w:rsidR="00FE08A1">
        <w:rPr>
          <w:rFonts w:asciiTheme="majorHAnsi" w:hAnsiTheme="majorHAnsi" w:cstheme="majorHAnsi"/>
        </w:rPr>
        <w:t xml:space="preserve">Surveillance was </w:t>
      </w:r>
      <w:r>
        <w:rPr>
          <w:rFonts w:asciiTheme="majorHAnsi" w:hAnsiTheme="majorHAnsi" w:cstheme="majorHAnsi"/>
        </w:rPr>
        <w:t xml:space="preserve">conducted during </w:t>
      </w:r>
      <w:r w:rsidR="00FE08A1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2022 AAFS Meeting (Seattle, WA). </w:t>
      </w:r>
      <w:r w:rsidR="00FE08A1">
        <w:rPr>
          <w:rFonts w:asciiTheme="majorHAnsi" w:hAnsiTheme="majorHAnsi" w:cstheme="majorHAnsi"/>
        </w:rPr>
        <w:t xml:space="preserve">Director Stajic surveilled the </w:t>
      </w:r>
      <w:r w:rsidR="00823A99">
        <w:rPr>
          <w:rFonts w:asciiTheme="majorHAnsi" w:hAnsiTheme="majorHAnsi" w:cstheme="majorHAnsi"/>
        </w:rPr>
        <w:t xml:space="preserve">ABC </w:t>
      </w:r>
      <w:r w:rsidR="00FE08A1">
        <w:rPr>
          <w:rFonts w:asciiTheme="majorHAnsi" w:hAnsiTheme="majorHAnsi" w:cstheme="majorHAnsi"/>
        </w:rPr>
        <w:t xml:space="preserve">(Written) </w:t>
      </w:r>
      <w:r w:rsidR="00823A99">
        <w:rPr>
          <w:rFonts w:asciiTheme="majorHAnsi" w:hAnsiTheme="majorHAnsi" w:cstheme="majorHAnsi"/>
        </w:rPr>
        <w:t>Examination</w:t>
      </w:r>
      <w:r w:rsidR="00FE08A1">
        <w:rPr>
          <w:rFonts w:asciiTheme="majorHAnsi" w:hAnsiTheme="majorHAnsi" w:cstheme="majorHAnsi"/>
        </w:rPr>
        <w:t>; there were two</w:t>
      </w:r>
      <w:r w:rsidR="00823A99">
        <w:rPr>
          <w:rFonts w:asciiTheme="majorHAnsi" w:hAnsiTheme="majorHAnsi" w:cstheme="majorHAnsi"/>
        </w:rPr>
        <w:t xml:space="preserve"> </w:t>
      </w:r>
      <w:r w:rsidR="00A818BD">
        <w:rPr>
          <w:rFonts w:asciiTheme="majorHAnsi" w:hAnsiTheme="majorHAnsi" w:cstheme="majorHAnsi"/>
        </w:rPr>
        <w:t>proctors</w:t>
      </w:r>
      <w:r w:rsidR="00FE08A1">
        <w:rPr>
          <w:rFonts w:asciiTheme="majorHAnsi" w:hAnsiTheme="majorHAnsi" w:cstheme="majorHAnsi"/>
        </w:rPr>
        <w:t xml:space="preserve"> and two</w:t>
      </w:r>
      <w:r w:rsidR="00823A99">
        <w:rPr>
          <w:rFonts w:asciiTheme="majorHAnsi" w:hAnsiTheme="majorHAnsi" w:cstheme="majorHAnsi"/>
        </w:rPr>
        <w:t xml:space="preserve"> </w:t>
      </w:r>
      <w:r w:rsidR="00A818BD">
        <w:rPr>
          <w:rFonts w:asciiTheme="majorHAnsi" w:hAnsiTheme="majorHAnsi" w:cstheme="majorHAnsi"/>
        </w:rPr>
        <w:t>examinees</w:t>
      </w:r>
      <w:r w:rsidR="00FE08A1">
        <w:rPr>
          <w:rFonts w:asciiTheme="majorHAnsi" w:hAnsiTheme="majorHAnsi" w:cstheme="majorHAnsi"/>
        </w:rPr>
        <w:t xml:space="preserve"> present</w:t>
      </w:r>
      <w:r w:rsidR="00823A99">
        <w:rPr>
          <w:rFonts w:asciiTheme="majorHAnsi" w:hAnsiTheme="majorHAnsi" w:cstheme="majorHAnsi"/>
        </w:rPr>
        <w:t xml:space="preserve">. All aspects of </w:t>
      </w:r>
      <w:r w:rsidR="00FE08A1">
        <w:rPr>
          <w:rFonts w:asciiTheme="majorHAnsi" w:hAnsiTheme="majorHAnsi" w:cstheme="majorHAnsi"/>
        </w:rPr>
        <w:t xml:space="preserve">the </w:t>
      </w:r>
      <w:r w:rsidR="00823A99">
        <w:rPr>
          <w:rFonts w:asciiTheme="majorHAnsi" w:hAnsiTheme="majorHAnsi" w:cstheme="majorHAnsi"/>
        </w:rPr>
        <w:t xml:space="preserve">examination process </w:t>
      </w:r>
      <w:r w:rsidR="00FE08A1">
        <w:rPr>
          <w:rFonts w:asciiTheme="majorHAnsi" w:hAnsiTheme="majorHAnsi" w:cstheme="majorHAnsi"/>
        </w:rPr>
        <w:t xml:space="preserve">were </w:t>
      </w:r>
      <w:r w:rsidR="00823A99">
        <w:rPr>
          <w:rFonts w:asciiTheme="majorHAnsi" w:hAnsiTheme="majorHAnsi" w:cstheme="majorHAnsi"/>
        </w:rPr>
        <w:t xml:space="preserve">deemed acceptable. </w:t>
      </w:r>
      <w:r w:rsidR="00FE08A1">
        <w:rPr>
          <w:rFonts w:asciiTheme="majorHAnsi" w:hAnsiTheme="majorHAnsi" w:cstheme="majorHAnsi"/>
        </w:rPr>
        <w:t xml:space="preserve">Public Director Melson surveilled the </w:t>
      </w:r>
      <w:r w:rsidR="00823A99">
        <w:rPr>
          <w:rFonts w:asciiTheme="majorHAnsi" w:hAnsiTheme="majorHAnsi" w:cstheme="majorHAnsi"/>
        </w:rPr>
        <w:t>ABFT</w:t>
      </w:r>
      <w:r w:rsidR="00FE08A1">
        <w:rPr>
          <w:rFonts w:asciiTheme="majorHAnsi" w:hAnsiTheme="majorHAnsi" w:cstheme="majorHAnsi"/>
        </w:rPr>
        <w:t xml:space="preserve"> (Written)</w:t>
      </w:r>
      <w:r w:rsidR="00823A99">
        <w:rPr>
          <w:rFonts w:asciiTheme="majorHAnsi" w:hAnsiTheme="majorHAnsi" w:cstheme="majorHAnsi"/>
        </w:rPr>
        <w:t xml:space="preserve"> Examination</w:t>
      </w:r>
      <w:r w:rsidR="00FE08A1">
        <w:rPr>
          <w:rFonts w:asciiTheme="majorHAnsi" w:hAnsiTheme="majorHAnsi" w:cstheme="majorHAnsi"/>
        </w:rPr>
        <w:t xml:space="preserve">; there </w:t>
      </w:r>
      <w:r w:rsidR="00B62275">
        <w:rPr>
          <w:rFonts w:asciiTheme="majorHAnsi" w:hAnsiTheme="majorHAnsi" w:cstheme="majorHAnsi"/>
        </w:rPr>
        <w:t>were</w:t>
      </w:r>
      <w:r w:rsidR="00FE08A1">
        <w:rPr>
          <w:rFonts w:asciiTheme="majorHAnsi" w:hAnsiTheme="majorHAnsi" w:cstheme="majorHAnsi"/>
        </w:rPr>
        <w:t xml:space="preserve"> two </w:t>
      </w:r>
      <w:r w:rsidR="00823A99">
        <w:rPr>
          <w:rFonts w:asciiTheme="majorHAnsi" w:hAnsiTheme="majorHAnsi" w:cstheme="majorHAnsi"/>
        </w:rPr>
        <w:t>proctors</w:t>
      </w:r>
      <w:r w:rsidR="00B62275">
        <w:rPr>
          <w:rFonts w:asciiTheme="majorHAnsi" w:hAnsiTheme="majorHAnsi" w:cstheme="majorHAnsi"/>
        </w:rPr>
        <w:t xml:space="preserve"> and one examinee</w:t>
      </w:r>
      <w:r w:rsidR="00FE08A1">
        <w:rPr>
          <w:rFonts w:asciiTheme="majorHAnsi" w:hAnsiTheme="majorHAnsi" w:cstheme="majorHAnsi"/>
        </w:rPr>
        <w:t xml:space="preserve"> present</w:t>
      </w:r>
      <w:r w:rsidR="00823A99">
        <w:rPr>
          <w:rFonts w:asciiTheme="majorHAnsi" w:hAnsiTheme="majorHAnsi" w:cstheme="majorHAnsi"/>
        </w:rPr>
        <w:t xml:space="preserve">. All aspects of </w:t>
      </w:r>
      <w:r w:rsidR="00CE5EEA">
        <w:rPr>
          <w:rFonts w:asciiTheme="majorHAnsi" w:hAnsiTheme="majorHAnsi" w:cstheme="majorHAnsi"/>
        </w:rPr>
        <w:t xml:space="preserve">the </w:t>
      </w:r>
      <w:r w:rsidR="00823A99">
        <w:rPr>
          <w:rFonts w:asciiTheme="majorHAnsi" w:hAnsiTheme="majorHAnsi" w:cstheme="majorHAnsi"/>
        </w:rPr>
        <w:t xml:space="preserve">examination process </w:t>
      </w:r>
      <w:r w:rsidR="00FE08A1">
        <w:rPr>
          <w:rFonts w:asciiTheme="majorHAnsi" w:hAnsiTheme="majorHAnsi" w:cstheme="majorHAnsi"/>
        </w:rPr>
        <w:t xml:space="preserve">were </w:t>
      </w:r>
      <w:r w:rsidR="00823A99">
        <w:rPr>
          <w:rFonts w:asciiTheme="majorHAnsi" w:hAnsiTheme="majorHAnsi" w:cstheme="majorHAnsi"/>
        </w:rPr>
        <w:t xml:space="preserve">deemed acceptable. </w:t>
      </w:r>
    </w:p>
    <w:p w14:paraId="5F9C897B" w14:textId="13530EB9" w:rsidR="00424056" w:rsidRDefault="00424056" w:rsidP="00180BC1">
      <w:pPr>
        <w:rPr>
          <w:rFonts w:asciiTheme="majorHAnsi" w:hAnsiTheme="majorHAnsi" w:cstheme="majorHAnsi"/>
        </w:rPr>
      </w:pPr>
    </w:p>
    <w:p w14:paraId="74689D48" w14:textId="37B4BF1A" w:rsidR="00424056" w:rsidRDefault="00424056" w:rsidP="00180BC1">
      <w:pPr>
        <w:rPr>
          <w:rFonts w:asciiTheme="majorHAnsi" w:hAnsiTheme="majorHAnsi" w:cstheme="majorHAnsi"/>
        </w:rPr>
      </w:pPr>
      <w:r w:rsidRPr="00424056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</w:t>
      </w:r>
      <w:r w:rsidR="00B142D7">
        <w:rPr>
          <w:rFonts w:asciiTheme="majorHAnsi" w:hAnsiTheme="majorHAnsi" w:cstheme="majorHAnsi"/>
        </w:rPr>
        <w:t>T</w:t>
      </w:r>
      <w:r w:rsidR="00DF7FAB">
        <w:rPr>
          <w:rFonts w:asciiTheme="majorHAnsi" w:hAnsiTheme="majorHAnsi" w:cstheme="majorHAnsi"/>
        </w:rPr>
        <w:t xml:space="preserve">o address surveillance activities for those CABs </w:t>
      </w:r>
      <w:r w:rsidR="00B142D7">
        <w:rPr>
          <w:rFonts w:asciiTheme="majorHAnsi" w:hAnsiTheme="majorHAnsi" w:cstheme="majorHAnsi"/>
        </w:rPr>
        <w:t>employing testing</w:t>
      </w:r>
      <w:r w:rsidR="00DF7FAB">
        <w:rPr>
          <w:rFonts w:asciiTheme="majorHAnsi" w:hAnsiTheme="majorHAnsi" w:cstheme="majorHAnsi"/>
        </w:rPr>
        <w:t xml:space="preserve"> centers. (Board)</w:t>
      </w:r>
    </w:p>
    <w:p w14:paraId="56EE2F3E" w14:textId="2BF357B3" w:rsidR="00180BC1" w:rsidRDefault="00180BC1" w:rsidP="00D077A2">
      <w:pPr>
        <w:ind w:left="1440" w:hanging="1440"/>
        <w:rPr>
          <w:rFonts w:asciiTheme="majorHAnsi" w:hAnsiTheme="majorHAnsi" w:cstheme="majorHAnsi"/>
          <w:b/>
        </w:rPr>
      </w:pPr>
    </w:p>
    <w:p w14:paraId="4266BE5B" w14:textId="37004F4B" w:rsidR="00A33166" w:rsidRDefault="00580144" w:rsidP="00767B7C">
      <w:pPr>
        <w:rPr>
          <w:rFonts w:asciiTheme="majorHAnsi" w:hAnsiTheme="majorHAnsi" w:cstheme="majorHAnsi"/>
          <w:b/>
          <w:sz w:val="24"/>
          <w:szCs w:val="24"/>
        </w:rPr>
      </w:pPr>
      <w:r w:rsidRPr="00A46573">
        <w:rPr>
          <w:rFonts w:asciiTheme="majorHAnsi" w:hAnsiTheme="majorHAnsi" w:cstheme="majorHAnsi"/>
          <w:b/>
          <w:sz w:val="24"/>
          <w:szCs w:val="24"/>
        </w:rPr>
        <w:t>New Business</w:t>
      </w:r>
      <w:r w:rsidR="00ED3A0D">
        <w:rPr>
          <w:rFonts w:asciiTheme="majorHAnsi" w:hAnsiTheme="majorHAnsi" w:cstheme="majorHAnsi"/>
          <w:b/>
          <w:sz w:val="24"/>
          <w:szCs w:val="24"/>
        </w:rPr>
        <w:t xml:space="preserve"> and Committee Appointments</w:t>
      </w:r>
    </w:p>
    <w:p w14:paraId="1E781F8F" w14:textId="249F481C" w:rsidR="00424056" w:rsidRDefault="00424056" w:rsidP="00767B7C">
      <w:pPr>
        <w:rPr>
          <w:rFonts w:asciiTheme="majorHAnsi" w:hAnsiTheme="majorHAnsi" w:cstheme="majorHAnsi"/>
          <w:b/>
          <w:sz w:val="24"/>
          <w:szCs w:val="24"/>
        </w:rPr>
      </w:pPr>
    </w:p>
    <w:p w14:paraId="0D9E313E" w14:textId="2FAAFAEC" w:rsidR="00EA7CA6" w:rsidRDefault="00EA7CA6" w:rsidP="00767B7C">
      <w:pPr>
        <w:rPr>
          <w:rFonts w:asciiTheme="majorHAnsi" w:hAnsiTheme="majorHAnsi" w:cstheme="majorHAnsi"/>
          <w:bCs/>
        </w:rPr>
      </w:pPr>
      <w:r w:rsidRPr="000C2858">
        <w:rPr>
          <w:rFonts w:asciiTheme="majorHAnsi" w:hAnsiTheme="majorHAnsi" w:cstheme="majorHAnsi"/>
          <w:bCs/>
        </w:rPr>
        <w:t xml:space="preserve">VP Bunch lost </w:t>
      </w:r>
      <w:r w:rsidR="000C2858" w:rsidRPr="000C2858">
        <w:rPr>
          <w:rFonts w:asciiTheme="majorHAnsi" w:hAnsiTheme="majorHAnsi" w:cstheme="majorHAnsi"/>
          <w:bCs/>
        </w:rPr>
        <w:t>meeting</w:t>
      </w:r>
      <w:r w:rsidR="000C2858">
        <w:rPr>
          <w:rFonts w:asciiTheme="majorHAnsi" w:hAnsiTheme="majorHAnsi" w:cstheme="majorHAnsi"/>
          <w:bCs/>
        </w:rPr>
        <w:t xml:space="preserve"> connection</w:t>
      </w:r>
      <w:r w:rsidR="000C2858" w:rsidRPr="000C2858">
        <w:rPr>
          <w:rFonts w:asciiTheme="majorHAnsi" w:hAnsiTheme="majorHAnsi" w:cstheme="majorHAnsi"/>
          <w:bCs/>
        </w:rPr>
        <w:t xml:space="preserve"> due to weather conditions. (4:04 PM EDT)</w:t>
      </w:r>
    </w:p>
    <w:p w14:paraId="4B359A32" w14:textId="77777777" w:rsidR="000C2858" w:rsidRPr="000C2858" w:rsidRDefault="000C2858" w:rsidP="00767B7C">
      <w:pPr>
        <w:rPr>
          <w:rFonts w:asciiTheme="majorHAnsi" w:hAnsiTheme="majorHAnsi" w:cstheme="majorHAnsi"/>
          <w:bCs/>
        </w:rPr>
      </w:pPr>
    </w:p>
    <w:p w14:paraId="6527F19A" w14:textId="4F668B66" w:rsidR="00D05A30" w:rsidRDefault="004068AB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While </w:t>
      </w:r>
      <w:r w:rsidR="00ED3A0D">
        <w:rPr>
          <w:rFonts w:asciiTheme="majorHAnsi" w:hAnsiTheme="majorHAnsi" w:cstheme="majorHAnsi"/>
          <w:bCs/>
        </w:rPr>
        <w:t xml:space="preserve">President Will </w:t>
      </w:r>
      <w:r>
        <w:rPr>
          <w:rFonts w:asciiTheme="majorHAnsi" w:hAnsiTheme="majorHAnsi" w:cstheme="majorHAnsi"/>
          <w:bCs/>
        </w:rPr>
        <w:t xml:space="preserve">has </w:t>
      </w:r>
      <w:r w:rsidR="00ED3A0D">
        <w:rPr>
          <w:rFonts w:asciiTheme="majorHAnsi" w:hAnsiTheme="majorHAnsi" w:cstheme="majorHAnsi"/>
          <w:bCs/>
        </w:rPr>
        <w:t xml:space="preserve">prepared a grid of </w:t>
      </w:r>
      <w:r w:rsidR="00170316">
        <w:rPr>
          <w:rFonts w:asciiTheme="majorHAnsi" w:hAnsiTheme="majorHAnsi" w:cstheme="majorHAnsi"/>
          <w:bCs/>
        </w:rPr>
        <w:t xml:space="preserve">new </w:t>
      </w:r>
      <w:r w:rsidR="00ED3A0D">
        <w:rPr>
          <w:rFonts w:asciiTheme="majorHAnsi" w:hAnsiTheme="majorHAnsi" w:cstheme="majorHAnsi"/>
          <w:bCs/>
        </w:rPr>
        <w:t>committee assignments</w:t>
      </w:r>
      <w:r>
        <w:rPr>
          <w:rFonts w:asciiTheme="majorHAnsi" w:hAnsiTheme="majorHAnsi" w:cstheme="majorHAnsi"/>
          <w:bCs/>
        </w:rPr>
        <w:t xml:space="preserve">, </w:t>
      </w:r>
      <w:r w:rsidR="00170316">
        <w:rPr>
          <w:rFonts w:asciiTheme="majorHAnsi" w:hAnsiTheme="majorHAnsi" w:cstheme="majorHAnsi"/>
          <w:bCs/>
        </w:rPr>
        <w:t>it may be best for President-elect Bunch to make these appointments</w:t>
      </w:r>
      <w:r w:rsidR="00ED3A0D">
        <w:rPr>
          <w:rFonts w:asciiTheme="majorHAnsi" w:hAnsiTheme="majorHAnsi" w:cstheme="majorHAnsi"/>
          <w:bCs/>
        </w:rPr>
        <w:t xml:space="preserve">. </w:t>
      </w:r>
      <w:r w:rsidR="00BA79A2">
        <w:rPr>
          <w:rFonts w:asciiTheme="majorHAnsi" w:hAnsiTheme="majorHAnsi" w:cstheme="majorHAnsi"/>
          <w:bCs/>
        </w:rPr>
        <w:t>The FSAB should</w:t>
      </w:r>
      <w:r w:rsidR="00424056" w:rsidRPr="00424056">
        <w:rPr>
          <w:rFonts w:asciiTheme="majorHAnsi" w:hAnsiTheme="majorHAnsi" w:cstheme="majorHAnsi"/>
          <w:bCs/>
        </w:rPr>
        <w:t xml:space="preserve"> develop a </w:t>
      </w:r>
      <w:r>
        <w:rPr>
          <w:rFonts w:asciiTheme="majorHAnsi" w:hAnsiTheme="majorHAnsi" w:cstheme="majorHAnsi"/>
          <w:bCs/>
        </w:rPr>
        <w:t xml:space="preserve">CAB </w:t>
      </w:r>
      <w:r w:rsidR="00424056" w:rsidRPr="00424056">
        <w:rPr>
          <w:rFonts w:asciiTheme="majorHAnsi" w:hAnsiTheme="majorHAnsi" w:cstheme="majorHAnsi"/>
          <w:bCs/>
        </w:rPr>
        <w:t>surveillance</w:t>
      </w:r>
      <w:r w:rsidR="00BA79A2">
        <w:rPr>
          <w:rFonts w:asciiTheme="majorHAnsi" w:hAnsiTheme="majorHAnsi" w:cstheme="majorHAnsi"/>
          <w:bCs/>
        </w:rPr>
        <w:t xml:space="preserve"> process</w:t>
      </w:r>
      <w:r w:rsidR="00424056" w:rsidRPr="0042405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for</w:t>
      </w:r>
      <w:r w:rsidR="00ED3A0D">
        <w:rPr>
          <w:rFonts w:asciiTheme="majorHAnsi" w:hAnsiTheme="majorHAnsi" w:cstheme="majorHAnsi"/>
          <w:bCs/>
        </w:rPr>
        <w:t xml:space="preserve"> the off-</w:t>
      </w:r>
      <w:r w:rsidR="00BA79A2">
        <w:rPr>
          <w:rFonts w:asciiTheme="majorHAnsi" w:hAnsiTheme="majorHAnsi" w:cstheme="majorHAnsi"/>
          <w:bCs/>
        </w:rPr>
        <w:t>cycle years</w:t>
      </w:r>
      <w:r w:rsidR="00ED3A0D">
        <w:rPr>
          <w:rFonts w:asciiTheme="majorHAnsi" w:hAnsiTheme="majorHAnsi" w:cstheme="majorHAnsi"/>
          <w:bCs/>
        </w:rPr>
        <w:t xml:space="preserve"> so that we are </w:t>
      </w:r>
      <w:r w:rsidR="00A565F4">
        <w:rPr>
          <w:rFonts w:asciiTheme="majorHAnsi" w:hAnsiTheme="majorHAnsi" w:cstheme="majorHAnsi"/>
          <w:bCs/>
        </w:rPr>
        <w:t>annually</w:t>
      </w:r>
      <w:r w:rsidR="00ED3A0D">
        <w:rPr>
          <w:rFonts w:asciiTheme="majorHAnsi" w:hAnsiTheme="majorHAnsi" w:cstheme="majorHAnsi"/>
          <w:bCs/>
        </w:rPr>
        <w:t xml:space="preserve"> reviewing some aspect of </w:t>
      </w:r>
      <w:r w:rsidR="00BA79A2">
        <w:rPr>
          <w:rFonts w:asciiTheme="majorHAnsi" w:hAnsiTheme="majorHAnsi" w:cstheme="majorHAnsi"/>
          <w:bCs/>
        </w:rPr>
        <w:t>each CAB’s program</w:t>
      </w:r>
      <w:r w:rsidR="00ED3A0D">
        <w:rPr>
          <w:rFonts w:asciiTheme="majorHAnsi" w:hAnsiTheme="majorHAnsi" w:cstheme="majorHAnsi"/>
          <w:bCs/>
        </w:rPr>
        <w:t xml:space="preserve">. </w:t>
      </w:r>
      <w:r w:rsidR="00BA79A2">
        <w:rPr>
          <w:rFonts w:asciiTheme="majorHAnsi" w:hAnsiTheme="majorHAnsi" w:cstheme="majorHAnsi"/>
          <w:bCs/>
        </w:rPr>
        <w:t>An ad hoc</w:t>
      </w:r>
      <w:r>
        <w:rPr>
          <w:rFonts w:asciiTheme="majorHAnsi" w:hAnsiTheme="majorHAnsi" w:cstheme="majorHAnsi"/>
          <w:bCs/>
        </w:rPr>
        <w:t xml:space="preserve"> </w:t>
      </w:r>
      <w:r w:rsidR="00ED3A0D" w:rsidRPr="00D00683">
        <w:rPr>
          <w:rFonts w:asciiTheme="majorHAnsi" w:hAnsiTheme="majorHAnsi" w:cstheme="majorHAnsi"/>
          <w:bCs/>
          <w:u w:val="single"/>
        </w:rPr>
        <w:t>Surveillance Committee</w:t>
      </w:r>
      <w:r w:rsidR="00ED3A0D">
        <w:rPr>
          <w:rFonts w:asciiTheme="majorHAnsi" w:hAnsiTheme="majorHAnsi" w:cstheme="majorHAnsi"/>
          <w:bCs/>
        </w:rPr>
        <w:t xml:space="preserve"> should </w:t>
      </w:r>
      <w:r w:rsidR="00BA79A2">
        <w:rPr>
          <w:rFonts w:asciiTheme="majorHAnsi" w:hAnsiTheme="majorHAnsi" w:cstheme="majorHAnsi"/>
          <w:bCs/>
        </w:rPr>
        <w:t>be formed and comp</w:t>
      </w:r>
      <w:r w:rsidR="00ED3A0D">
        <w:rPr>
          <w:rFonts w:asciiTheme="majorHAnsi" w:hAnsiTheme="majorHAnsi" w:cstheme="majorHAnsi"/>
          <w:bCs/>
        </w:rPr>
        <w:t xml:space="preserve">osed of individuals </w:t>
      </w:r>
      <w:r w:rsidR="000E2A2D">
        <w:rPr>
          <w:rFonts w:asciiTheme="majorHAnsi" w:hAnsiTheme="majorHAnsi" w:cstheme="majorHAnsi"/>
          <w:bCs/>
        </w:rPr>
        <w:t xml:space="preserve">who are not </w:t>
      </w:r>
      <w:r>
        <w:rPr>
          <w:rFonts w:asciiTheme="majorHAnsi" w:hAnsiTheme="majorHAnsi" w:cstheme="majorHAnsi"/>
          <w:bCs/>
        </w:rPr>
        <w:t xml:space="preserve">serving </w:t>
      </w:r>
      <w:r w:rsidR="00ED3A0D">
        <w:rPr>
          <w:rFonts w:asciiTheme="majorHAnsi" w:hAnsiTheme="majorHAnsi" w:cstheme="majorHAnsi"/>
          <w:bCs/>
        </w:rPr>
        <w:t xml:space="preserve">on the EC. </w:t>
      </w:r>
      <w:r w:rsidR="000E2A2D">
        <w:rPr>
          <w:rFonts w:asciiTheme="majorHAnsi" w:hAnsiTheme="majorHAnsi" w:cstheme="majorHAnsi"/>
          <w:bCs/>
        </w:rPr>
        <w:t>Initial</w:t>
      </w:r>
      <w:r>
        <w:rPr>
          <w:rFonts w:asciiTheme="majorHAnsi" w:hAnsiTheme="majorHAnsi" w:cstheme="majorHAnsi"/>
          <w:bCs/>
        </w:rPr>
        <w:t xml:space="preserve"> </w:t>
      </w:r>
      <w:r w:rsidR="000E2A2D">
        <w:rPr>
          <w:rFonts w:asciiTheme="majorHAnsi" w:hAnsiTheme="majorHAnsi" w:cstheme="majorHAnsi"/>
          <w:bCs/>
        </w:rPr>
        <w:t>work</w:t>
      </w:r>
      <w:r>
        <w:rPr>
          <w:rFonts w:asciiTheme="majorHAnsi" w:hAnsiTheme="majorHAnsi" w:cstheme="majorHAnsi"/>
          <w:bCs/>
        </w:rPr>
        <w:t xml:space="preserve"> should include </w:t>
      </w:r>
      <w:r w:rsidR="00ED3A0D">
        <w:rPr>
          <w:rFonts w:asciiTheme="majorHAnsi" w:hAnsiTheme="majorHAnsi" w:cstheme="majorHAnsi"/>
          <w:bCs/>
        </w:rPr>
        <w:t>defin</w:t>
      </w:r>
      <w:r w:rsidR="000E2A2D">
        <w:rPr>
          <w:rFonts w:asciiTheme="majorHAnsi" w:hAnsiTheme="majorHAnsi" w:cstheme="majorHAnsi"/>
          <w:bCs/>
        </w:rPr>
        <w:t>ing</w:t>
      </w:r>
      <w:r w:rsidR="00ED3A0D">
        <w:rPr>
          <w:rFonts w:asciiTheme="majorHAnsi" w:hAnsiTheme="majorHAnsi" w:cstheme="majorHAnsi"/>
          <w:bCs/>
        </w:rPr>
        <w:t xml:space="preserve"> it</w:t>
      </w:r>
      <w:r w:rsidR="00BC39BA">
        <w:rPr>
          <w:rFonts w:asciiTheme="majorHAnsi" w:hAnsiTheme="majorHAnsi" w:cstheme="majorHAnsi"/>
          <w:bCs/>
        </w:rPr>
        <w:t>s</w:t>
      </w:r>
      <w:r w:rsidR="000E2A2D">
        <w:rPr>
          <w:rFonts w:asciiTheme="majorHAnsi" w:hAnsiTheme="majorHAnsi" w:cstheme="majorHAnsi"/>
          <w:bCs/>
        </w:rPr>
        <w:t xml:space="preserve"> role</w:t>
      </w:r>
      <w:r>
        <w:rPr>
          <w:rFonts w:asciiTheme="majorHAnsi" w:hAnsiTheme="majorHAnsi" w:cstheme="majorHAnsi"/>
          <w:bCs/>
        </w:rPr>
        <w:t xml:space="preserve"> and </w:t>
      </w:r>
      <w:r w:rsidR="00BC39BA">
        <w:rPr>
          <w:rFonts w:asciiTheme="majorHAnsi" w:hAnsiTheme="majorHAnsi" w:cstheme="majorHAnsi"/>
          <w:bCs/>
        </w:rPr>
        <w:t>specific</w:t>
      </w:r>
      <w:r w:rsidR="00ED3A0D">
        <w:rPr>
          <w:rFonts w:asciiTheme="majorHAnsi" w:hAnsiTheme="majorHAnsi" w:cstheme="majorHAnsi"/>
          <w:bCs/>
        </w:rPr>
        <w:t xml:space="preserve"> tasks</w:t>
      </w:r>
      <w:r w:rsidR="00D00683">
        <w:rPr>
          <w:rFonts w:asciiTheme="majorHAnsi" w:hAnsiTheme="majorHAnsi" w:cstheme="majorHAnsi"/>
          <w:bCs/>
        </w:rPr>
        <w:t xml:space="preserve"> (e. g., CAB website</w:t>
      </w:r>
      <w:r w:rsidR="00BC39BA">
        <w:rPr>
          <w:rFonts w:asciiTheme="majorHAnsi" w:hAnsiTheme="majorHAnsi" w:cstheme="majorHAnsi"/>
          <w:bCs/>
        </w:rPr>
        <w:t xml:space="preserve"> review</w:t>
      </w:r>
      <w:r w:rsidR="00D00683">
        <w:rPr>
          <w:rFonts w:asciiTheme="majorHAnsi" w:hAnsiTheme="majorHAnsi" w:cstheme="majorHAnsi"/>
          <w:bCs/>
        </w:rPr>
        <w:t>, examination</w:t>
      </w:r>
      <w:r w:rsidR="00BC39BA">
        <w:rPr>
          <w:rFonts w:asciiTheme="majorHAnsi" w:hAnsiTheme="majorHAnsi" w:cstheme="majorHAnsi"/>
          <w:bCs/>
        </w:rPr>
        <w:t xml:space="preserve"> surveillance</w:t>
      </w:r>
      <w:r w:rsidR="00D00683">
        <w:rPr>
          <w:rFonts w:asciiTheme="majorHAnsi" w:hAnsiTheme="majorHAnsi" w:cstheme="majorHAnsi"/>
          <w:bCs/>
        </w:rPr>
        <w:t>, survey)</w:t>
      </w:r>
      <w:r w:rsidR="000E2A2D">
        <w:rPr>
          <w:rFonts w:asciiTheme="majorHAnsi" w:hAnsiTheme="majorHAnsi" w:cstheme="majorHAnsi"/>
          <w:bCs/>
        </w:rPr>
        <w:t>.</w:t>
      </w:r>
      <w:r w:rsidR="00ED3A0D">
        <w:rPr>
          <w:rFonts w:asciiTheme="majorHAnsi" w:hAnsiTheme="majorHAnsi" w:cstheme="majorHAnsi"/>
          <w:bCs/>
        </w:rPr>
        <w:t xml:space="preserve"> </w:t>
      </w:r>
      <w:r w:rsidR="000E2A2D">
        <w:rPr>
          <w:rFonts w:asciiTheme="majorHAnsi" w:hAnsiTheme="majorHAnsi" w:cstheme="majorHAnsi"/>
          <w:bCs/>
        </w:rPr>
        <w:t>Committee Members</w:t>
      </w:r>
      <w:r w:rsidR="00D05A30">
        <w:rPr>
          <w:rFonts w:asciiTheme="majorHAnsi" w:hAnsiTheme="majorHAnsi" w:cstheme="majorHAnsi"/>
          <w:bCs/>
        </w:rPr>
        <w:t xml:space="preserve"> will be</w:t>
      </w:r>
      <w:r w:rsidR="000E2A2D">
        <w:rPr>
          <w:rFonts w:asciiTheme="majorHAnsi" w:hAnsiTheme="majorHAnsi" w:cstheme="majorHAnsi"/>
          <w:bCs/>
        </w:rPr>
        <w:t>: David</w:t>
      </w:r>
      <w:r w:rsidR="00ED3A0D">
        <w:rPr>
          <w:rFonts w:asciiTheme="majorHAnsi" w:hAnsiTheme="majorHAnsi" w:cstheme="majorHAnsi"/>
          <w:bCs/>
        </w:rPr>
        <w:t xml:space="preserve"> Khey, Karen Athanas, </w:t>
      </w:r>
      <w:r w:rsidR="000E2A2D">
        <w:rPr>
          <w:rFonts w:asciiTheme="majorHAnsi" w:hAnsiTheme="majorHAnsi" w:cstheme="majorHAnsi"/>
          <w:bCs/>
        </w:rPr>
        <w:t xml:space="preserve">and one of the </w:t>
      </w:r>
      <w:r w:rsidR="00ED3A0D">
        <w:rPr>
          <w:rFonts w:asciiTheme="majorHAnsi" w:hAnsiTheme="majorHAnsi" w:cstheme="majorHAnsi"/>
          <w:bCs/>
        </w:rPr>
        <w:t>newly appointed Director</w:t>
      </w:r>
      <w:r w:rsidR="000E2A2D">
        <w:rPr>
          <w:rFonts w:asciiTheme="majorHAnsi" w:hAnsiTheme="majorHAnsi" w:cstheme="majorHAnsi"/>
          <w:bCs/>
        </w:rPr>
        <w:t>s</w:t>
      </w:r>
      <w:r w:rsidR="00ED3A0D">
        <w:rPr>
          <w:rFonts w:asciiTheme="majorHAnsi" w:hAnsiTheme="majorHAnsi" w:cstheme="majorHAnsi"/>
          <w:bCs/>
        </w:rPr>
        <w:t>.</w:t>
      </w:r>
    </w:p>
    <w:p w14:paraId="2B000E06" w14:textId="77777777" w:rsidR="00D05A30" w:rsidRDefault="00D05A30" w:rsidP="00767B7C">
      <w:pPr>
        <w:rPr>
          <w:rFonts w:asciiTheme="majorHAnsi" w:hAnsiTheme="majorHAnsi" w:cstheme="majorHAnsi"/>
          <w:bCs/>
        </w:rPr>
      </w:pPr>
    </w:p>
    <w:p w14:paraId="3E97DC7F" w14:textId="7860584A" w:rsidR="00753A4E" w:rsidRDefault="00261AFE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Dr.</w:t>
      </w:r>
      <w:r w:rsidR="000E2A2D">
        <w:rPr>
          <w:rFonts w:asciiTheme="majorHAnsi" w:hAnsiTheme="majorHAnsi" w:cstheme="majorHAnsi"/>
          <w:bCs/>
        </w:rPr>
        <w:t xml:space="preserve"> Goldberger</w:t>
      </w:r>
      <w:r w:rsidR="00ED3A0D">
        <w:rPr>
          <w:rFonts w:asciiTheme="majorHAnsi" w:hAnsiTheme="majorHAnsi" w:cstheme="majorHAnsi"/>
          <w:bCs/>
        </w:rPr>
        <w:t xml:space="preserve"> proposed that </w:t>
      </w:r>
      <w:r>
        <w:rPr>
          <w:rFonts w:asciiTheme="majorHAnsi" w:hAnsiTheme="majorHAnsi" w:cstheme="majorHAnsi"/>
          <w:bCs/>
        </w:rPr>
        <w:t xml:space="preserve">in lieu of the Secretary, </w:t>
      </w:r>
      <w:r w:rsidR="00ED3A0D">
        <w:rPr>
          <w:rFonts w:asciiTheme="majorHAnsi" w:hAnsiTheme="majorHAnsi" w:cstheme="majorHAnsi"/>
          <w:bCs/>
        </w:rPr>
        <w:t>th</w:t>
      </w:r>
      <w:r>
        <w:rPr>
          <w:rFonts w:asciiTheme="majorHAnsi" w:hAnsiTheme="majorHAnsi" w:cstheme="majorHAnsi"/>
          <w:bCs/>
        </w:rPr>
        <w:t>is</w:t>
      </w:r>
      <w:r w:rsidR="000E2A2D">
        <w:rPr>
          <w:rFonts w:asciiTheme="majorHAnsi" w:hAnsiTheme="majorHAnsi" w:cstheme="majorHAnsi"/>
          <w:bCs/>
        </w:rPr>
        <w:t xml:space="preserve"> C</w:t>
      </w:r>
      <w:r w:rsidR="00ED3A0D">
        <w:rPr>
          <w:rFonts w:asciiTheme="majorHAnsi" w:hAnsiTheme="majorHAnsi" w:cstheme="majorHAnsi"/>
          <w:bCs/>
        </w:rPr>
        <w:t xml:space="preserve">ommittee </w:t>
      </w:r>
      <w:r>
        <w:rPr>
          <w:rFonts w:asciiTheme="majorHAnsi" w:hAnsiTheme="majorHAnsi" w:cstheme="majorHAnsi"/>
          <w:bCs/>
        </w:rPr>
        <w:t xml:space="preserve">be tasked with </w:t>
      </w:r>
      <w:r w:rsidR="00ED3A0D">
        <w:rPr>
          <w:rFonts w:asciiTheme="majorHAnsi" w:hAnsiTheme="majorHAnsi" w:cstheme="majorHAnsi"/>
          <w:bCs/>
        </w:rPr>
        <w:t xml:space="preserve">review </w:t>
      </w:r>
      <w:r>
        <w:rPr>
          <w:rFonts w:asciiTheme="majorHAnsi" w:hAnsiTheme="majorHAnsi" w:cstheme="majorHAnsi"/>
          <w:bCs/>
        </w:rPr>
        <w:t xml:space="preserve">of each CAB’s Internal Audit and </w:t>
      </w:r>
      <w:r w:rsidR="00ED3A0D">
        <w:rPr>
          <w:rFonts w:asciiTheme="majorHAnsi" w:hAnsiTheme="majorHAnsi" w:cstheme="majorHAnsi"/>
          <w:bCs/>
        </w:rPr>
        <w:t xml:space="preserve">Annual Reports. </w:t>
      </w:r>
      <w:r>
        <w:rPr>
          <w:rFonts w:asciiTheme="majorHAnsi" w:hAnsiTheme="majorHAnsi" w:cstheme="majorHAnsi"/>
          <w:bCs/>
        </w:rPr>
        <w:t>An</w:t>
      </w:r>
      <w:r w:rsidR="000E2A2D">
        <w:rPr>
          <w:rFonts w:asciiTheme="majorHAnsi" w:hAnsiTheme="majorHAnsi" w:cstheme="majorHAnsi"/>
          <w:bCs/>
        </w:rPr>
        <w:t xml:space="preserve"> </w:t>
      </w:r>
      <w:r w:rsidR="000E2A2D" w:rsidRPr="000E2A2D">
        <w:rPr>
          <w:rFonts w:asciiTheme="majorHAnsi" w:hAnsiTheme="majorHAnsi" w:cstheme="majorHAnsi"/>
          <w:bCs/>
          <w:i/>
          <w:iCs/>
        </w:rPr>
        <w:t>ad hoc</w:t>
      </w:r>
      <w:r w:rsidR="000E2A2D">
        <w:rPr>
          <w:rFonts w:asciiTheme="majorHAnsi" w:hAnsiTheme="majorHAnsi" w:cstheme="majorHAnsi"/>
          <w:bCs/>
        </w:rPr>
        <w:t xml:space="preserve"> </w:t>
      </w:r>
      <w:r w:rsidR="004068AB" w:rsidRPr="00D00683">
        <w:rPr>
          <w:rFonts w:asciiTheme="majorHAnsi" w:hAnsiTheme="majorHAnsi" w:cstheme="majorHAnsi"/>
          <w:bCs/>
          <w:u w:val="single"/>
        </w:rPr>
        <w:t>Application Improvement Committee</w:t>
      </w:r>
      <w:r w:rsidR="004068AB">
        <w:rPr>
          <w:rFonts w:asciiTheme="majorHAnsi" w:hAnsiTheme="majorHAnsi" w:cstheme="majorHAnsi"/>
          <w:bCs/>
        </w:rPr>
        <w:t xml:space="preserve"> </w:t>
      </w:r>
      <w:r w:rsidR="000E2A2D">
        <w:rPr>
          <w:rFonts w:asciiTheme="majorHAnsi" w:hAnsiTheme="majorHAnsi" w:cstheme="majorHAnsi"/>
          <w:bCs/>
        </w:rPr>
        <w:t xml:space="preserve">will be chaired by </w:t>
      </w:r>
      <w:r w:rsidR="004068AB">
        <w:rPr>
          <w:rFonts w:asciiTheme="majorHAnsi" w:hAnsiTheme="majorHAnsi" w:cstheme="majorHAnsi"/>
          <w:bCs/>
        </w:rPr>
        <w:t>Peter Alexander</w:t>
      </w:r>
      <w:r w:rsidR="000E2A2D">
        <w:rPr>
          <w:rFonts w:asciiTheme="majorHAnsi" w:hAnsiTheme="majorHAnsi" w:cstheme="majorHAnsi"/>
          <w:bCs/>
        </w:rPr>
        <w:t xml:space="preserve"> with members</w:t>
      </w:r>
      <w:r w:rsidR="00396118">
        <w:rPr>
          <w:rFonts w:asciiTheme="majorHAnsi" w:hAnsiTheme="majorHAnsi" w:cstheme="majorHAnsi"/>
          <w:bCs/>
        </w:rPr>
        <w:t xml:space="preserve"> </w:t>
      </w:r>
      <w:r w:rsidR="001E6213">
        <w:rPr>
          <w:rFonts w:asciiTheme="majorHAnsi" w:hAnsiTheme="majorHAnsi" w:cstheme="majorHAnsi"/>
          <w:bCs/>
        </w:rPr>
        <w:t>Stephanie Domitrovich, Larry Quarino, and Peter Valentin.</w:t>
      </w:r>
      <w:r w:rsidR="004918AF">
        <w:rPr>
          <w:rFonts w:asciiTheme="majorHAnsi" w:hAnsiTheme="majorHAnsi" w:cstheme="majorHAnsi"/>
          <w:bCs/>
        </w:rPr>
        <w:t xml:space="preserve"> The Committee may create a new application or revise the existing </w:t>
      </w:r>
      <w:r w:rsidR="000747A3">
        <w:rPr>
          <w:rFonts w:asciiTheme="majorHAnsi" w:hAnsiTheme="majorHAnsi" w:cstheme="majorHAnsi"/>
          <w:bCs/>
        </w:rPr>
        <w:t>one. It is understood</w:t>
      </w:r>
      <w:r w:rsidR="004918AF">
        <w:rPr>
          <w:rFonts w:asciiTheme="majorHAnsi" w:hAnsiTheme="majorHAnsi" w:cstheme="majorHAnsi"/>
          <w:bCs/>
        </w:rPr>
        <w:t xml:space="preserve"> that th</w:t>
      </w:r>
      <w:r w:rsidR="000747A3">
        <w:rPr>
          <w:rFonts w:asciiTheme="majorHAnsi" w:hAnsiTheme="majorHAnsi" w:cstheme="majorHAnsi"/>
          <w:bCs/>
        </w:rPr>
        <w:t>is</w:t>
      </w:r>
      <w:r w:rsidR="004918AF">
        <w:rPr>
          <w:rFonts w:asciiTheme="majorHAnsi" w:hAnsiTheme="majorHAnsi" w:cstheme="majorHAnsi"/>
          <w:bCs/>
        </w:rPr>
        <w:t xml:space="preserve"> document must follow </w:t>
      </w:r>
      <w:r w:rsidR="00E761DF">
        <w:rPr>
          <w:rFonts w:asciiTheme="majorHAnsi" w:hAnsiTheme="majorHAnsi" w:cstheme="majorHAnsi"/>
          <w:bCs/>
        </w:rPr>
        <w:t xml:space="preserve">the FSAB Standards which are responsive to the </w:t>
      </w:r>
      <w:r w:rsidR="004918AF">
        <w:rPr>
          <w:rFonts w:asciiTheme="majorHAnsi" w:hAnsiTheme="majorHAnsi" w:cstheme="majorHAnsi"/>
          <w:bCs/>
        </w:rPr>
        <w:t>ISO/IEC 170</w:t>
      </w:r>
      <w:r w:rsidR="00640F41">
        <w:rPr>
          <w:rFonts w:asciiTheme="majorHAnsi" w:hAnsiTheme="majorHAnsi" w:cstheme="majorHAnsi"/>
          <w:bCs/>
        </w:rPr>
        <w:t>24:2012 requirements.</w:t>
      </w:r>
      <w:r w:rsidR="007809DC">
        <w:rPr>
          <w:rFonts w:asciiTheme="majorHAnsi" w:hAnsiTheme="majorHAnsi" w:cstheme="majorHAnsi"/>
          <w:bCs/>
        </w:rPr>
        <w:t xml:space="preserve"> </w:t>
      </w:r>
      <w:r w:rsidR="000747A3">
        <w:rPr>
          <w:rFonts w:asciiTheme="majorHAnsi" w:hAnsiTheme="majorHAnsi" w:cstheme="majorHAnsi"/>
          <w:bCs/>
        </w:rPr>
        <w:t>The Committee seeks</w:t>
      </w:r>
      <w:r w:rsidR="007809DC">
        <w:rPr>
          <w:rFonts w:asciiTheme="majorHAnsi" w:hAnsiTheme="majorHAnsi" w:cstheme="majorHAnsi"/>
          <w:bCs/>
        </w:rPr>
        <w:t xml:space="preserve"> input from </w:t>
      </w:r>
      <w:r w:rsidR="000747A3">
        <w:rPr>
          <w:rFonts w:asciiTheme="majorHAnsi" w:hAnsiTheme="majorHAnsi" w:cstheme="majorHAnsi"/>
          <w:bCs/>
        </w:rPr>
        <w:t>the Board</w:t>
      </w:r>
      <w:r w:rsidR="007809DC">
        <w:rPr>
          <w:rFonts w:asciiTheme="majorHAnsi" w:hAnsiTheme="majorHAnsi" w:cstheme="majorHAnsi"/>
          <w:bCs/>
        </w:rPr>
        <w:t xml:space="preserve">. Chair Alexander has solicited comments from CABs that have recently </w:t>
      </w:r>
      <w:r w:rsidR="00A565F4">
        <w:rPr>
          <w:rFonts w:asciiTheme="majorHAnsi" w:hAnsiTheme="majorHAnsi" w:cstheme="majorHAnsi"/>
          <w:bCs/>
        </w:rPr>
        <w:t>been</w:t>
      </w:r>
      <w:r w:rsidR="007809DC">
        <w:rPr>
          <w:rFonts w:asciiTheme="majorHAnsi" w:hAnsiTheme="majorHAnsi" w:cstheme="majorHAnsi"/>
          <w:bCs/>
        </w:rPr>
        <w:t xml:space="preserve"> </w:t>
      </w:r>
      <w:r w:rsidR="00DA043E">
        <w:rPr>
          <w:rFonts w:asciiTheme="majorHAnsi" w:hAnsiTheme="majorHAnsi" w:cstheme="majorHAnsi"/>
          <w:bCs/>
        </w:rPr>
        <w:t>reaccredited</w:t>
      </w:r>
      <w:r w:rsidR="007809DC">
        <w:rPr>
          <w:rFonts w:asciiTheme="majorHAnsi" w:hAnsiTheme="majorHAnsi" w:cstheme="majorHAnsi"/>
          <w:bCs/>
        </w:rPr>
        <w:t xml:space="preserve">. It is clear that </w:t>
      </w:r>
      <w:r w:rsidR="00BA2B46">
        <w:rPr>
          <w:rFonts w:asciiTheme="majorHAnsi" w:hAnsiTheme="majorHAnsi" w:cstheme="majorHAnsi"/>
          <w:bCs/>
        </w:rPr>
        <w:t xml:space="preserve">the </w:t>
      </w:r>
      <w:r w:rsidR="007809DC">
        <w:rPr>
          <w:rFonts w:asciiTheme="majorHAnsi" w:hAnsiTheme="majorHAnsi" w:cstheme="majorHAnsi"/>
          <w:bCs/>
        </w:rPr>
        <w:t>application is a challenge to complete.</w:t>
      </w:r>
      <w:r w:rsidR="00E761DF">
        <w:rPr>
          <w:rFonts w:asciiTheme="majorHAnsi" w:hAnsiTheme="majorHAnsi" w:cstheme="majorHAnsi"/>
          <w:bCs/>
        </w:rPr>
        <w:t xml:space="preserve"> In addition to content, the Committee should consider the “user-friendliness” of the document</w:t>
      </w:r>
      <w:r w:rsidR="00DD5071">
        <w:rPr>
          <w:rFonts w:asciiTheme="majorHAnsi" w:hAnsiTheme="majorHAnsi" w:cstheme="majorHAnsi"/>
          <w:bCs/>
        </w:rPr>
        <w:t xml:space="preserve">. </w:t>
      </w:r>
      <w:r w:rsidR="00E761DF">
        <w:rPr>
          <w:rFonts w:asciiTheme="majorHAnsi" w:hAnsiTheme="majorHAnsi" w:cstheme="majorHAnsi"/>
          <w:bCs/>
        </w:rPr>
        <w:t xml:space="preserve"> </w:t>
      </w:r>
    </w:p>
    <w:p w14:paraId="15707D0B" w14:textId="77777777" w:rsidR="00753A4E" w:rsidRDefault="00753A4E" w:rsidP="00767B7C">
      <w:pPr>
        <w:rPr>
          <w:rFonts w:asciiTheme="majorHAnsi" w:hAnsiTheme="majorHAnsi" w:cstheme="majorHAnsi"/>
          <w:bCs/>
        </w:rPr>
      </w:pPr>
    </w:p>
    <w:p w14:paraId="1DCEC764" w14:textId="1B016864" w:rsidR="00424056" w:rsidRDefault="00C425AF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PD</w:t>
      </w:r>
      <w:r w:rsidR="00DD5071">
        <w:rPr>
          <w:rFonts w:asciiTheme="majorHAnsi" w:hAnsiTheme="majorHAnsi" w:cstheme="majorHAnsi"/>
          <w:bCs/>
        </w:rPr>
        <w:t xml:space="preserve"> Athanas </w:t>
      </w:r>
      <w:r>
        <w:rPr>
          <w:rFonts w:asciiTheme="majorHAnsi" w:hAnsiTheme="majorHAnsi" w:cstheme="majorHAnsi"/>
          <w:bCs/>
        </w:rPr>
        <w:t>has volunteered</w:t>
      </w:r>
      <w:r w:rsidR="00DD5071">
        <w:rPr>
          <w:rFonts w:asciiTheme="majorHAnsi" w:hAnsiTheme="majorHAnsi" w:cstheme="majorHAnsi"/>
          <w:bCs/>
        </w:rPr>
        <w:t xml:space="preserve"> to assist </w:t>
      </w:r>
      <w:r w:rsidR="00BD2609">
        <w:rPr>
          <w:rFonts w:asciiTheme="majorHAnsi" w:hAnsiTheme="majorHAnsi" w:cstheme="majorHAnsi"/>
          <w:bCs/>
        </w:rPr>
        <w:t>with this project</w:t>
      </w:r>
      <w:r w:rsidR="00DD5071">
        <w:rPr>
          <w:rFonts w:asciiTheme="majorHAnsi" w:hAnsiTheme="majorHAnsi" w:cstheme="majorHAnsi"/>
          <w:bCs/>
        </w:rPr>
        <w:t xml:space="preserve">. </w:t>
      </w:r>
      <w:r w:rsidR="00BD2609">
        <w:rPr>
          <w:rFonts w:asciiTheme="majorHAnsi" w:hAnsiTheme="majorHAnsi" w:cstheme="majorHAnsi"/>
          <w:bCs/>
        </w:rPr>
        <w:t>T</w:t>
      </w:r>
      <w:r w:rsidR="00705D34">
        <w:rPr>
          <w:rFonts w:asciiTheme="majorHAnsi" w:hAnsiTheme="majorHAnsi" w:cstheme="majorHAnsi"/>
          <w:bCs/>
        </w:rPr>
        <w:t xml:space="preserve">he Committee </w:t>
      </w:r>
      <w:r>
        <w:rPr>
          <w:rFonts w:asciiTheme="majorHAnsi" w:hAnsiTheme="majorHAnsi" w:cstheme="majorHAnsi"/>
          <w:bCs/>
        </w:rPr>
        <w:t>will</w:t>
      </w:r>
      <w:r w:rsidR="00705D34">
        <w:rPr>
          <w:rFonts w:asciiTheme="majorHAnsi" w:hAnsiTheme="majorHAnsi" w:cstheme="majorHAnsi"/>
          <w:bCs/>
        </w:rPr>
        <w:t xml:space="preserve"> submit the </w:t>
      </w:r>
      <w:r>
        <w:rPr>
          <w:rFonts w:asciiTheme="majorHAnsi" w:hAnsiTheme="majorHAnsi" w:cstheme="majorHAnsi"/>
          <w:bCs/>
        </w:rPr>
        <w:t>revised application</w:t>
      </w:r>
      <w:r w:rsidR="00705D34">
        <w:rPr>
          <w:rFonts w:asciiTheme="majorHAnsi" w:hAnsiTheme="majorHAnsi" w:cstheme="majorHAnsi"/>
          <w:bCs/>
        </w:rPr>
        <w:t xml:space="preserve"> for </w:t>
      </w:r>
      <w:r w:rsidR="00BC381E">
        <w:rPr>
          <w:rFonts w:asciiTheme="majorHAnsi" w:hAnsiTheme="majorHAnsi" w:cstheme="majorHAnsi"/>
          <w:bCs/>
        </w:rPr>
        <w:t xml:space="preserve">Board and CAB </w:t>
      </w:r>
      <w:r w:rsidR="00705D34">
        <w:rPr>
          <w:rFonts w:asciiTheme="majorHAnsi" w:hAnsiTheme="majorHAnsi" w:cstheme="majorHAnsi"/>
          <w:bCs/>
        </w:rPr>
        <w:t xml:space="preserve">comments prior to </w:t>
      </w:r>
      <w:r w:rsidR="00F532BC">
        <w:rPr>
          <w:rFonts w:asciiTheme="majorHAnsi" w:hAnsiTheme="majorHAnsi" w:cstheme="majorHAnsi"/>
          <w:bCs/>
        </w:rPr>
        <w:t>final approval</w:t>
      </w:r>
      <w:r w:rsidR="00705D34">
        <w:rPr>
          <w:rFonts w:asciiTheme="majorHAnsi" w:hAnsiTheme="majorHAnsi" w:cstheme="majorHAnsi"/>
          <w:bCs/>
        </w:rPr>
        <w:t xml:space="preserve">. </w:t>
      </w:r>
    </w:p>
    <w:p w14:paraId="5FA0C7A4" w14:textId="5AF72A7F" w:rsidR="00705D34" w:rsidRDefault="00705D34" w:rsidP="00767B7C">
      <w:pPr>
        <w:rPr>
          <w:rFonts w:asciiTheme="majorHAnsi" w:hAnsiTheme="majorHAnsi" w:cstheme="majorHAnsi"/>
          <w:bCs/>
        </w:rPr>
      </w:pPr>
    </w:p>
    <w:p w14:paraId="56D7CE0A" w14:textId="2687BDC0" w:rsidR="00040F98" w:rsidRDefault="00040F98" w:rsidP="00040F98">
      <w:pPr>
        <w:rPr>
          <w:rFonts w:asciiTheme="majorHAnsi" w:hAnsiTheme="majorHAnsi" w:cstheme="majorHAnsi"/>
          <w:bCs/>
        </w:rPr>
      </w:pPr>
      <w:r w:rsidRPr="00CE2F76">
        <w:rPr>
          <w:rFonts w:asciiTheme="majorHAnsi" w:hAnsiTheme="majorHAnsi" w:cstheme="majorHAnsi"/>
          <w:bCs/>
          <w:color w:val="FF0000"/>
        </w:rPr>
        <w:t>Action</w:t>
      </w:r>
      <w:r>
        <w:rPr>
          <w:rFonts w:asciiTheme="majorHAnsi" w:hAnsiTheme="majorHAnsi" w:cstheme="majorHAnsi"/>
          <w:bCs/>
        </w:rPr>
        <w:t xml:space="preserve">: </w:t>
      </w:r>
      <w:r w:rsidR="00C96A33">
        <w:rPr>
          <w:rFonts w:asciiTheme="majorHAnsi" w:hAnsiTheme="majorHAnsi" w:cstheme="majorHAnsi"/>
          <w:bCs/>
        </w:rPr>
        <w:t>To a</w:t>
      </w:r>
      <w:r>
        <w:rPr>
          <w:rFonts w:asciiTheme="majorHAnsi" w:hAnsiTheme="majorHAnsi" w:cstheme="majorHAnsi"/>
          <w:bCs/>
        </w:rPr>
        <w:t>ppointment the 2022 Nominating Committee</w:t>
      </w:r>
      <w:r w:rsidR="005607BA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(President-elect Bunch)</w:t>
      </w:r>
    </w:p>
    <w:p w14:paraId="36B91F94" w14:textId="76FD370C" w:rsidR="00CE2F76" w:rsidRDefault="00CE2F76" w:rsidP="00767B7C">
      <w:pPr>
        <w:rPr>
          <w:rFonts w:asciiTheme="majorHAnsi" w:hAnsiTheme="majorHAnsi" w:cstheme="majorHAnsi"/>
          <w:bCs/>
        </w:rPr>
      </w:pPr>
    </w:p>
    <w:p w14:paraId="78A0D4D0" w14:textId="1E434CEB" w:rsidR="002D0965" w:rsidRDefault="00CE2F76" w:rsidP="00767B7C">
      <w:pPr>
        <w:rPr>
          <w:rFonts w:asciiTheme="majorHAnsi" w:hAnsiTheme="majorHAnsi" w:cstheme="majorHAnsi"/>
          <w:bCs/>
        </w:rPr>
      </w:pPr>
      <w:r w:rsidRPr="00CE2F76">
        <w:rPr>
          <w:rFonts w:asciiTheme="majorHAnsi" w:hAnsiTheme="majorHAnsi" w:cstheme="majorHAnsi"/>
          <w:bCs/>
          <w:u w:val="single"/>
        </w:rPr>
        <w:t>Mission/Vision Statements</w:t>
      </w:r>
      <w:r>
        <w:rPr>
          <w:rFonts w:asciiTheme="majorHAnsi" w:hAnsiTheme="majorHAnsi" w:cstheme="majorHAnsi"/>
          <w:bCs/>
        </w:rPr>
        <w:t xml:space="preserve"> (</w:t>
      </w:r>
      <w:r w:rsidR="00E446DC">
        <w:rPr>
          <w:rFonts w:asciiTheme="majorHAnsi" w:hAnsiTheme="majorHAnsi" w:cstheme="majorHAnsi"/>
          <w:bCs/>
        </w:rPr>
        <w:t xml:space="preserve">presented by Public Director </w:t>
      </w:r>
      <w:r w:rsidR="00A46A40">
        <w:rPr>
          <w:rFonts w:asciiTheme="majorHAnsi" w:hAnsiTheme="majorHAnsi" w:cstheme="majorHAnsi"/>
          <w:bCs/>
        </w:rPr>
        <w:t>Athanas</w:t>
      </w:r>
      <w:r w:rsidR="00EA7CA6">
        <w:rPr>
          <w:rFonts w:asciiTheme="majorHAnsi" w:hAnsiTheme="majorHAnsi" w:cstheme="majorHAnsi"/>
          <w:bCs/>
        </w:rPr>
        <w:t xml:space="preserve"> for VP Bunch)-The Committee </w:t>
      </w:r>
      <w:r w:rsidR="00501643">
        <w:rPr>
          <w:rFonts w:asciiTheme="majorHAnsi" w:hAnsiTheme="majorHAnsi" w:cstheme="majorHAnsi"/>
          <w:bCs/>
        </w:rPr>
        <w:t>presented</w:t>
      </w:r>
      <w:r w:rsidR="00EA7CA6">
        <w:rPr>
          <w:rFonts w:asciiTheme="majorHAnsi" w:hAnsiTheme="majorHAnsi" w:cstheme="majorHAnsi"/>
          <w:bCs/>
        </w:rPr>
        <w:t xml:space="preserve"> </w:t>
      </w:r>
      <w:r w:rsidR="00ED5301">
        <w:rPr>
          <w:rFonts w:asciiTheme="majorHAnsi" w:hAnsiTheme="majorHAnsi" w:cstheme="majorHAnsi"/>
          <w:bCs/>
        </w:rPr>
        <w:t>abbreviated</w:t>
      </w:r>
      <w:r w:rsidR="00040F98">
        <w:rPr>
          <w:rFonts w:asciiTheme="majorHAnsi" w:hAnsiTheme="majorHAnsi" w:cstheme="majorHAnsi"/>
          <w:bCs/>
        </w:rPr>
        <w:t xml:space="preserve"> versions</w:t>
      </w:r>
      <w:r w:rsidR="00EA7CA6">
        <w:rPr>
          <w:rFonts w:asciiTheme="majorHAnsi" w:hAnsiTheme="majorHAnsi" w:cstheme="majorHAnsi"/>
          <w:bCs/>
        </w:rPr>
        <w:t xml:space="preserve"> </w:t>
      </w:r>
      <w:r w:rsidR="00130F9E">
        <w:rPr>
          <w:rFonts w:asciiTheme="majorHAnsi" w:hAnsiTheme="majorHAnsi" w:cstheme="majorHAnsi"/>
          <w:bCs/>
        </w:rPr>
        <w:t>adopted</w:t>
      </w:r>
      <w:r w:rsidR="00ED5301">
        <w:rPr>
          <w:rFonts w:asciiTheme="majorHAnsi" w:hAnsiTheme="majorHAnsi" w:cstheme="majorHAnsi"/>
          <w:bCs/>
        </w:rPr>
        <w:t xml:space="preserve"> </w:t>
      </w:r>
      <w:r w:rsidR="00EA7CA6">
        <w:rPr>
          <w:rFonts w:asciiTheme="majorHAnsi" w:hAnsiTheme="majorHAnsi" w:cstheme="majorHAnsi"/>
          <w:bCs/>
        </w:rPr>
        <w:t xml:space="preserve">from the FSAB </w:t>
      </w:r>
      <w:r w:rsidR="00EA7CA6" w:rsidRPr="00EA7CA6">
        <w:rPr>
          <w:rFonts w:asciiTheme="majorHAnsi" w:hAnsiTheme="majorHAnsi" w:cstheme="majorHAnsi"/>
          <w:bCs/>
          <w:i/>
          <w:iCs/>
        </w:rPr>
        <w:t>Articles of Incorporation</w:t>
      </w:r>
      <w:r w:rsidR="00EA7CA6">
        <w:rPr>
          <w:rFonts w:asciiTheme="majorHAnsi" w:hAnsiTheme="majorHAnsi" w:cstheme="majorHAnsi"/>
          <w:bCs/>
        </w:rPr>
        <w:t xml:space="preserve">. </w:t>
      </w:r>
    </w:p>
    <w:p w14:paraId="4BEFA5B9" w14:textId="43B58B77" w:rsidR="00EA7CA6" w:rsidRDefault="00EA7CA6" w:rsidP="00767B7C">
      <w:pPr>
        <w:rPr>
          <w:rFonts w:asciiTheme="majorHAnsi" w:hAnsiTheme="majorHAnsi" w:cstheme="majorHAnsi"/>
          <w:bCs/>
        </w:rPr>
      </w:pPr>
    </w:p>
    <w:p w14:paraId="26B4253B" w14:textId="3EE12943" w:rsidR="00EA7CA6" w:rsidRPr="00EA7CA6" w:rsidRDefault="00EA7CA6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VP Bunch rejoined the meeting by telephone.</w:t>
      </w:r>
      <w:r w:rsidR="00040F98">
        <w:rPr>
          <w:rFonts w:asciiTheme="majorHAnsi" w:hAnsiTheme="majorHAnsi" w:cstheme="majorHAnsi"/>
          <w:bCs/>
        </w:rPr>
        <w:t xml:space="preserve"> (4:21 PM EDT)</w:t>
      </w:r>
    </w:p>
    <w:p w14:paraId="3766A529" w14:textId="486E7488" w:rsidR="006D0D1B" w:rsidRDefault="006D0D1B" w:rsidP="00767B7C">
      <w:pPr>
        <w:rPr>
          <w:rFonts w:asciiTheme="majorHAnsi" w:hAnsiTheme="majorHAnsi" w:cstheme="majorHAnsi"/>
          <w:bCs/>
        </w:rPr>
      </w:pPr>
    </w:p>
    <w:p w14:paraId="50796E88" w14:textId="5798AFA2" w:rsidR="00040F98" w:rsidRDefault="003B49EC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VP Bunch </w:t>
      </w:r>
      <w:r w:rsidR="00040F98">
        <w:rPr>
          <w:rFonts w:asciiTheme="majorHAnsi" w:hAnsiTheme="majorHAnsi" w:cstheme="majorHAnsi"/>
          <w:bCs/>
        </w:rPr>
        <w:t>thanked Committee members (</w:t>
      </w:r>
      <w:r>
        <w:rPr>
          <w:rFonts w:asciiTheme="majorHAnsi" w:hAnsiTheme="majorHAnsi" w:cstheme="majorHAnsi"/>
          <w:bCs/>
        </w:rPr>
        <w:t xml:space="preserve">Athanas, </w:t>
      </w:r>
      <w:r w:rsidR="00040F98">
        <w:rPr>
          <w:rFonts w:asciiTheme="majorHAnsi" w:hAnsiTheme="majorHAnsi" w:cstheme="majorHAnsi"/>
          <w:bCs/>
        </w:rPr>
        <w:t xml:space="preserve">Valentin, Quarino, </w:t>
      </w:r>
      <w:r>
        <w:rPr>
          <w:rFonts w:asciiTheme="majorHAnsi" w:hAnsiTheme="majorHAnsi" w:cstheme="majorHAnsi"/>
          <w:bCs/>
        </w:rPr>
        <w:t xml:space="preserve">and </w:t>
      </w:r>
      <w:r w:rsidR="00040F98">
        <w:rPr>
          <w:rFonts w:asciiTheme="majorHAnsi" w:hAnsiTheme="majorHAnsi" w:cstheme="majorHAnsi"/>
          <w:bCs/>
        </w:rPr>
        <w:t xml:space="preserve">Ziolkowski) for their contributions. </w:t>
      </w:r>
      <w:r w:rsidR="00F308BB">
        <w:rPr>
          <w:rFonts w:asciiTheme="majorHAnsi" w:hAnsiTheme="majorHAnsi" w:cstheme="majorHAnsi"/>
          <w:bCs/>
        </w:rPr>
        <w:t>Directors are</w:t>
      </w:r>
      <w:r w:rsidR="00040F98">
        <w:rPr>
          <w:rFonts w:asciiTheme="majorHAnsi" w:hAnsiTheme="majorHAnsi" w:cstheme="majorHAnsi"/>
          <w:bCs/>
        </w:rPr>
        <w:t xml:space="preserve"> requested to choose between the</w:t>
      </w:r>
      <w:r w:rsidR="00F308BB">
        <w:rPr>
          <w:rFonts w:asciiTheme="majorHAnsi" w:hAnsiTheme="majorHAnsi" w:cstheme="majorHAnsi"/>
          <w:bCs/>
        </w:rPr>
        <w:t xml:space="preserve"> two currently</w:t>
      </w:r>
      <w:r w:rsidR="00040F98">
        <w:rPr>
          <w:rFonts w:asciiTheme="majorHAnsi" w:hAnsiTheme="majorHAnsi" w:cstheme="majorHAnsi"/>
          <w:bCs/>
        </w:rPr>
        <w:t xml:space="preserve"> proposed Vision statements and provide feedback</w:t>
      </w:r>
      <w:r w:rsidR="00F308BB">
        <w:rPr>
          <w:rFonts w:asciiTheme="majorHAnsi" w:hAnsiTheme="majorHAnsi" w:cstheme="majorHAnsi"/>
          <w:bCs/>
        </w:rPr>
        <w:t xml:space="preserve"> as soon as possible</w:t>
      </w:r>
      <w:r w:rsidR="00040F98">
        <w:rPr>
          <w:rFonts w:asciiTheme="majorHAnsi" w:hAnsiTheme="majorHAnsi" w:cstheme="majorHAnsi"/>
          <w:bCs/>
        </w:rPr>
        <w:t xml:space="preserve">. It will be important to have </w:t>
      </w:r>
      <w:r w:rsidR="008E6084">
        <w:rPr>
          <w:rFonts w:asciiTheme="majorHAnsi" w:hAnsiTheme="majorHAnsi" w:cstheme="majorHAnsi"/>
          <w:bCs/>
        </w:rPr>
        <w:t>both</w:t>
      </w:r>
      <w:r w:rsidR="00F308BB">
        <w:rPr>
          <w:rFonts w:asciiTheme="majorHAnsi" w:hAnsiTheme="majorHAnsi" w:cstheme="majorHAnsi"/>
          <w:bCs/>
        </w:rPr>
        <w:t xml:space="preserve"> the Mission and Vision</w:t>
      </w:r>
      <w:r w:rsidR="008E6084">
        <w:rPr>
          <w:rFonts w:asciiTheme="majorHAnsi" w:hAnsiTheme="majorHAnsi" w:cstheme="majorHAnsi"/>
          <w:bCs/>
        </w:rPr>
        <w:t xml:space="preserve"> statements </w:t>
      </w:r>
      <w:r w:rsidR="00040F98">
        <w:rPr>
          <w:rFonts w:asciiTheme="majorHAnsi" w:hAnsiTheme="majorHAnsi" w:cstheme="majorHAnsi"/>
          <w:bCs/>
        </w:rPr>
        <w:t xml:space="preserve">approved </w:t>
      </w:r>
      <w:r w:rsidR="005607BA">
        <w:rPr>
          <w:rFonts w:asciiTheme="majorHAnsi" w:hAnsiTheme="majorHAnsi" w:cstheme="majorHAnsi"/>
          <w:bCs/>
        </w:rPr>
        <w:t xml:space="preserve">by the Board </w:t>
      </w:r>
      <w:r w:rsidR="00040F98">
        <w:rPr>
          <w:rFonts w:asciiTheme="majorHAnsi" w:hAnsiTheme="majorHAnsi" w:cstheme="majorHAnsi"/>
          <w:bCs/>
        </w:rPr>
        <w:t>prior to</w:t>
      </w:r>
      <w:r w:rsidR="00F308BB">
        <w:rPr>
          <w:rFonts w:asciiTheme="majorHAnsi" w:hAnsiTheme="majorHAnsi" w:cstheme="majorHAnsi"/>
          <w:bCs/>
        </w:rPr>
        <w:t xml:space="preserve"> website</w:t>
      </w:r>
      <w:r w:rsidR="00040F98">
        <w:rPr>
          <w:rFonts w:asciiTheme="majorHAnsi" w:hAnsiTheme="majorHAnsi" w:cstheme="majorHAnsi"/>
          <w:bCs/>
        </w:rPr>
        <w:t xml:space="preserve"> launch</w:t>
      </w:r>
      <w:r w:rsidR="008E6084">
        <w:rPr>
          <w:rFonts w:asciiTheme="majorHAnsi" w:hAnsiTheme="majorHAnsi" w:cstheme="majorHAnsi"/>
          <w:bCs/>
        </w:rPr>
        <w:t xml:space="preserve">. </w:t>
      </w:r>
    </w:p>
    <w:p w14:paraId="10305329" w14:textId="28F30990" w:rsidR="00040F98" w:rsidRDefault="00040F98" w:rsidP="00767B7C">
      <w:pPr>
        <w:rPr>
          <w:rFonts w:asciiTheme="majorHAnsi" w:hAnsiTheme="majorHAnsi" w:cstheme="majorHAnsi"/>
          <w:bCs/>
        </w:rPr>
      </w:pPr>
    </w:p>
    <w:p w14:paraId="014DBDB8" w14:textId="64136CF8" w:rsidR="00040F98" w:rsidRDefault="00600F97" w:rsidP="00767B7C">
      <w:pPr>
        <w:rPr>
          <w:rFonts w:asciiTheme="majorHAnsi" w:hAnsiTheme="majorHAnsi" w:cstheme="majorHAnsi"/>
          <w:bCs/>
        </w:rPr>
      </w:pPr>
      <w:r w:rsidRPr="00600F97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To delineate </w:t>
      </w:r>
      <w:r w:rsidR="005607BA">
        <w:rPr>
          <w:rFonts w:asciiTheme="majorHAnsi" w:hAnsiTheme="majorHAnsi" w:cstheme="majorHAnsi"/>
          <w:bCs/>
        </w:rPr>
        <w:t xml:space="preserve">the </w:t>
      </w:r>
      <w:r w:rsidR="00040F98">
        <w:rPr>
          <w:rFonts w:asciiTheme="majorHAnsi" w:hAnsiTheme="majorHAnsi" w:cstheme="majorHAnsi"/>
          <w:bCs/>
        </w:rPr>
        <w:t xml:space="preserve">ABFO ARC and Internal Audit Committee </w:t>
      </w:r>
      <w:r w:rsidR="008E6084">
        <w:rPr>
          <w:rFonts w:asciiTheme="majorHAnsi" w:hAnsiTheme="majorHAnsi" w:cstheme="majorHAnsi"/>
          <w:bCs/>
        </w:rPr>
        <w:t>activities</w:t>
      </w:r>
      <w:r>
        <w:rPr>
          <w:rFonts w:asciiTheme="majorHAnsi" w:hAnsiTheme="majorHAnsi" w:cstheme="majorHAnsi"/>
          <w:bCs/>
        </w:rPr>
        <w:t>. (</w:t>
      </w:r>
      <w:r w:rsidR="00040F98">
        <w:rPr>
          <w:rFonts w:asciiTheme="majorHAnsi" w:hAnsiTheme="majorHAnsi" w:cstheme="majorHAnsi"/>
          <w:bCs/>
        </w:rPr>
        <w:t>President-elect Bunch</w:t>
      </w:r>
      <w:r>
        <w:rPr>
          <w:rFonts w:asciiTheme="majorHAnsi" w:hAnsiTheme="majorHAnsi" w:cstheme="majorHAnsi"/>
          <w:bCs/>
        </w:rPr>
        <w:t>)</w:t>
      </w:r>
    </w:p>
    <w:p w14:paraId="0F93E39C" w14:textId="378F95DD" w:rsidR="00040F98" w:rsidRDefault="00040F98" w:rsidP="00767B7C">
      <w:pPr>
        <w:rPr>
          <w:rFonts w:asciiTheme="majorHAnsi" w:hAnsiTheme="majorHAnsi" w:cstheme="majorHAnsi"/>
          <w:bCs/>
        </w:rPr>
      </w:pPr>
    </w:p>
    <w:p w14:paraId="1A750FFC" w14:textId="552E71B6" w:rsidR="00040F98" w:rsidRDefault="00040F98" w:rsidP="00767B7C">
      <w:pPr>
        <w:rPr>
          <w:rFonts w:asciiTheme="majorHAnsi" w:hAnsiTheme="majorHAnsi" w:cstheme="majorHAnsi"/>
          <w:bCs/>
        </w:rPr>
      </w:pPr>
      <w:r w:rsidRPr="00040F98">
        <w:rPr>
          <w:rFonts w:asciiTheme="majorHAnsi" w:hAnsiTheme="majorHAnsi" w:cstheme="majorHAnsi"/>
          <w:bCs/>
          <w:u w:val="single"/>
        </w:rPr>
        <w:t>Request for Mentoring</w:t>
      </w:r>
      <w:r>
        <w:rPr>
          <w:rFonts w:asciiTheme="majorHAnsi" w:hAnsiTheme="majorHAnsi" w:cstheme="majorHAnsi"/>
          <w:bCs/>
        </w:rPr>
        <w:t>-</w:t>
      </w:r>
      <w:r w:rsidRPr="00600F97">
        <w:rPr>
          <w:rFonts w:asciiTheme="majorHAnsi" w:hAnsiTheme="majorHAnsi" w:cstheme="majorHAnsi"/>
          <w:bCs/>
        </w:rPr>
        <w:t xml:space="preserve">President Will </w:t>
      </w:r>
      <w:r w:rsidR="008E6084" w:rsidRPr="00600F97">
        <w:rPr>
          <w:rFonts w:asciiTheme="majorHAnsi" w:hAnsiTheme="majorHAnsi" w:cstheme="majorHAnsi"/>
          <w:bCs/>
        </w:rPr>
        <w:t xml:space="preserve">received </w:t>
      </w:r>
      <w:r w:rsidR="00600F97" w:rsidRPr="00600F97">
        <w:rPr>
          <w:rFonts w:asciiTheme="majorHAnsi" w:hAnsiTheme="majorHAnsi" w:cstheme="majorHAnsi"/>
          <w:bCs/>
        </w:rPr>
        <w:t xml:space="preserve">email </w:t>
      </w:r>
      <w:r w:rsidR="008E6084" w:rsidRPr="00600F97">
        <w:rPr>
          <w:rFonts w:asciiTheme="majorHAnsi" w:hAnsiTheme="majorHAnsi" w:cstheme="majorHAnsi"/>
          <w:bCs/>
        </w:rPr>
        <w:t>communications from</w:t>
      </w:r>
      <w:r w:rsidR="00600F97" w:rsidRPr="00600F97">
        <w:rPr>
          <w:rFonts w:asciiTheme="majorHAnsi" w:hAnsiTheme="majorHAnsi" w:cstheme="majorHAnsi"/>
          <w:bCs/>
        </w:rPr>
        <w:t xml:space="preserve"> Mr.</w:t>
      </w:r>
      <w:r w:rsidR="008E6084" w:rsidRPr="00600F97">
        <w:rPr>
          <w:rFonts w:asciiTheme="majorHAnsi" w:hAnsiTheme="majorHAnsi" w:cstheme="majorHAnsi"/>
          <w:bCs/>
        </w:rPr>
        <w:t xml:space="preserve"> Bill Hicks of </w:t>
      </w:r>
      <w:r w:rsidR="00600F97" w:rsidRPr="00600F97">
        <w:rPr>
          <w:rFonts w:asciiTheme="majorHAnsi" w:hAnsiTheme="majorHAnsi" w:cstheme="majorHAnsi"/>
          <w:bCs/>
        </w:rPr>
        <w:t xml:space="preserve">the </w:t>
      </w:r>
      <w:r w:rsidR="008E6084" w:rsidRPr="00600F97">
        <w:rPr>
          <w:rFonts w:asciiTheme="majorHAnsi" w:hAnsiTheme="majorHAnsi" w:cstheme="majorHAnsi"/>
          <w:bCs/>
        </w:rPr>
        <w:t>National Association of Fire Investigators (NAFI).</w:t>
      </w:r>
      <w:r w:rsidR="008E6084">
        <w:rPr>
          <w:rFonts w:asciiTheme="majorHAnsi" w:hAnsiTheme="majorHAnsi" w:cstheme="majorHAnsi"/>
          <w:bCs/>
        </w:rPr>
        <w:t xml:space="preserve"> The</w:t>
      </w:r>
      <w:r w:rsidR="00600F97">
        <w:rPr>
          <w:rFonts w:asciiTheme="majorHAnsi" w:hAnsiTheme="majorHAnsi" w:cstheme="majorHAnsi"/>
          <w:bCs/>
        </w:rPr>
        <w:t xml:space="preserve"> NAFI</w:t>
      </w:r>
      <w:r w:rsidR="008E6084">
        <w:rPr>
          <w:rFonts w:asciiTheme="majorHAnsi" w:hAnsiTheme="majorHAnsi" w:cstheme="majorHAnsi"/>
          <w:bCs/>
        </w:rPr>
        <w:t xml:space="preserve"> plan</w:t>
      </w:r>
      <w:r w:rsidR="00600F97">
        <w:rPr>
          <w:rFonts w:asciiTheme="majorHAnsi" w:hAnsiTheme="majorHAnsi" w:cstheme="majorHAnsi"/>
          <w:bCs/>
        </w:rPr>
        <w:t>s</w:t>
      </w:r>
      <w:r w:rsidR="008E6084">
        <w:rPr>
          <w:rFonts w:asciiTheme="majorHAnsi" w:hAnsiTheme="majorHAnsi" w:cstheme="majorHAnsi"/>
          <w:bCs/>
        </w:rPr>
        <w:t xml:space="preserve"> to apply for FSAB accreditation. </w:t>
      </w:r>
      <w:r w:rsidR="00834C45">
        <w:rPr>
          <w:rFonts w:asciiTheme="majorHAnsi" w:hAnsiTheme="majorHAnsi" w:cstheme="majorHAnsi"/>
          <w:bCs/>
        </w:rPr>
        <w:t>There is a request for mentoring from the organization.</w:t>
      </w:r>
      <w:r w:rsidR="008E6084">
        <w:rPr>
          <w:rFonts w:asciiTheme="majorHAnsi" w:hAnsiTheme="majorHAnsi" w:cstheme="majorHAnsi"/>
          <w:bCs/>
        </w:rPr>
        <w:t xml:space="preserve"> </w:t>
      </w:r>
      <w:r w:rsidR="006C4A85">
        <w:rPr>
          <w:rFonts w:asciiTheme="majorHAnsi" w:hAnsiTheme="majorHAnsi" w:cstheme="majorHAnsi"/>
          <w:bCs/>
        </w:rPr>
        <w:t xml:space="preserve">Director Alexander stated that </w:t>
      </w:r>
      <w:r w:rsidR="00A71E2B">
        <w:rPr>
          <w:rFonts w:asciiTheme="majorHAnsi" w:hAnsiTheme="majorHAnsi" w:cstheme="majorHAnsi"/>
          <w:bCs/>
        </w:rPr>
        <w:t xml:space="preserve">the </w:t>
      </w:r>
      <w:r w:rsidR="006C4A85">
        <w:rPr>
          <w:rFonts w:asciiTheme="majorHAnsi" w:hAnsiTheme="majorHAnsi" w:cstheme="majorHAnsi"/>
          <w:bCs/>
        </w:rPr>
        <w:t>NAFI</w:t>
      </w:r>
      <w:r w:rsidR="008E6084">
        <w:rPr>
          <w:rFonts w:asciiTheme="majorHAnsi" w:hAnsiTheme="majorHAnsi" w:cstheme="majorHAnsi"/>
          <w:bCs/>
        </w:rPr>
        <w:t xml:space="preserve"> had previously attempted application</w:t>
      </w:r>
      <w:r w:rsidR="00A71E2B">
        <w:rPr>
          <w:rFonts w:asciiTheme="majorHAnsi" w:hAnsiTheme="majorHAnsi" w:cstheme="majorHAnsi"/>
          <w:bCs/>
        </w:rPr>
        <w:t xml:space="preserve"> </w:t>
      </w:r>
      <w:r w:rsidR="008E6084">
        <w:rPr>
          <w:rFonts w:asciiTheme="majorHAnsi" w:hAnsiTheme="majorHAnsi" w:cstheme="majorHAnsi"/>
          <w:bCs/>
        </w:rPr>
        <w:t>without completion</w:t>
      </w:r>
      <w:r w:rsidR="00A71E2B">
        <w:rPr>
          <w:rFonts w:asciiTheme="majorHAnsi" w:hAnsiTheme="majorHAnsi" w:cstheme="majorHAnsi"/>
          <w:bCs/>
        </w:rPr>
        <w:t>.</w:t>
      </w:r>
      <w:r w:rsidR="006C4A85">
        <w:rPr>
          <w:rFonts w:asciiTheme="majorHAnsi" w:hAnsiTheme="majorHAnsi" w:cstheme="majorHAnsi"/>
          <w:bCs/>
        </w:rPr>
        <w:t xml:space="preserve"> He was </w:t>
      </w:r>
      <w:r w:rsidR="008E6084">
        <w:rPr>
          <w:rFonts w:asciiTheme="majorHAnsi" w:hAnsiTheme="majorHAnsi" w:cstheme="majorHAnsi"/>
          <w:bCs/>
        </w:rPr>
        <w:t>ARC Chair</w:t>
      </w:r>
      <w:r w:rsidR="006C4A85">
        <w:rPr>
          <w:rFonts w:asciiTheme="majorHAnsi" w:hAnsiTheme="majorHAnsi" w:cstheme="majorHAnsi"/>
          <w:bCs/>
        </w:rPr>
        <w:t xml:space="preserve"> at that time</w:t>
      </w:r>
      <w:r w:rsidR="008E6084">
        <w:rPr>
          <w:rFonts w:asciiTheme="majorHAnsi" w:hAnsiTheme="majorHAnsi" w:cstheme="majorHAnsi"/>
          <w:bCs/>
        </w:rPr>
        <w:t xml:space="preserve">. Per </w:t>
      </w:r>
      <w:r w:rsidR="006C4A85">
        <w:rPr>
          <w:rFonts w:asciiTheme="majorHAnsi" w:hAnsiTheme="majorHAnsi" w:cstheme="majorHAnsi"/>
          <w:bCs/>
        </w:rPr>
        <w:t>ISO/IEC 17011:2017 guidelines</w:t>
      </w:r>
      <w:r w:rsidR="008E6084">
        <w:rPr>
          <w:rFonts w:asciiTheme="majorHAnsi" w:hAnsiTheme="majorHAnsi" w:cstheme="majorHAnsi"/>
          <w:bCs/>
        </w:rPr>
        <w:t xml:space="preserve">, </w:t>
      </w:r>
      <w:r w:rsidR="006C4A85">
        <w:rPr>
          <w:rFonts w:asciiTheme="majorHAnsi" w:hAnsiTheme="majorHAnsi" w:cstheme="majorHAnsi"/>
          <w:bCs/>
        </w:rPr>
        <w:t>the FSAB may not</w:t>
      </w:r>
      <w:r w:rsidR="008E6084">
        <w:rPr>
          <w:rFonts w:asciiTheme="majorHAnsi" w:hAnsiTheme="majorHAnsi" w:cstheme="majorHAnsi"/>
          <w:bCs/>
        </w:rPr>
        <w:t xml:space="preserve"> “consult” with p</w:t>
      </w:r>
      <w:r w:rsidR="00E33DAD">
        <w:rPr>
          <w:rFonts w:asciiTheme="majorHAnsi" w:hAnsiTheme="majorHAnsi" w:cstheme="majorHAnsi"/>
          <w:bCs/>
        </w:rPr>
        <w:t>otential</w:t>
      </w:r>
      <w:r w:rsidR="008E6084">
        <w:rPr>
          <w:rFonts w:asciiTheme="majorHAnsi" w:hAnsiTheme="majorHAnsi" w:cstheme="majorHAnsi"/>
          <w:bCs/>
        </w:rPr>
        <w:t xml:space="preserve"> applican</w:t>
      </w:r>
      <w:r w:rsidR="006C4A85">
        <w:rPr>
          <w:rFonts w:asciiTheme="majorHAnsi" w:hAnsiTheme="majorHAnsi" w:cstheme="majorHAnsi"/>
          <w:bCs/>
        </w:rPr>
        <w:t>ts</w:t>
      </w:r>
      <w:r w:rsidR="00A71E2B">
        <w:rPr>
          <w:rFonts w:asciiTheme="majorHAnsi" w:hAnsiTheme="majorHAnsi" w:cstheme="majorHAnsi"/>
          <w:bCs/>
        </w:rPr>
        <w:t>. W</w:t>
      </w:r>
      <w:r w:rsidR="008E6084">
        <w:rPr>
          <w:rFonts w:asciiTheme="majorHAnsi" w:hAnsiTheme="majorHAnsi" w:cstheme="majorHAnsi"/>
          <w:bCs/>
        </w:rPr>
        <w:t xml:space="preserve">e </w:t>
      </w:r>
      <w:r w:rsidR="006C4A85">
        <w:rPr>
          <w:rFonts w:asciiTheme="majorHAnsi" w:hAnsiTheme="majorHAnsi" w:cstheme="majorHAnsi"/>
          <w:bCs/>
        </w:rPr>
        <w:t>may</w:t>
      </w:r>
      <w:r w:rsidR="008E6084">
        <w:rPr>
          <w:rFonts w:asciiTheme="majorHAnsi" w:hAnsiTheme="majorHAnsi" w:cstheme="majorHAnsi"/>
          <w:bCs/>
        </w:rPr>
        <w:t xml:space="preserve"> offer education</w:t>
      </w:r>
      <w:r w:rsidR="007B313A">
        <w:rPr>
          <w:rFonts w:asciiTheme="majorHAnsi" w:hAnsiTheme="majorHAnsi" w:cstheme="majorHAnsi"/>
          <w:bCs/>
        </w:rPr>
        <w:t xml:space="preserve"> which </w:t>
      </w:r>
      <w:r w:rsidR="00E33DAD">
        <w:rPr>
          <w:rFonts w:asciiTheme="majorHAnsi" w:hAnsiTheme="majorHAnsi" w:cstheme="majorHAnsi"/>
          <w:bCs/>
        </w:rPr>
        <w:t xml:space="preserve">should </w:t>
      </w:r>
      <w:r w:rsidR="00827665">
        <w:rPr>
          <w:rFonts w:asciiTheme="majorHAnsi" w:hAnsiTheme="majorHAnsi" w:cstheme="majorHAnsi"/>
          <w:bCs/>
        </w:rPr>
        <w:t>that</w:t>
      </w:r>
      <w:r w:rsidR="00E33DAD">
        <w:rPr>
          <w:rFonts w:asciiTheme="majorHAnsi" w:hAnsiTheme="majorHAnsi" w:cstheme="majorHAnsi"/>
          <w:bCs/>
        </w:rPr>
        <w:t xml:space="preserve"> offered to any interested party. </w:t>
      </w:r>
      <w:r w:rsidR="002E2C6C">
        <w:rPr>
          <w:rFonts w:asciiTheme="majorHAnsi" w:hAnsiTheme="majorHAnsi" w:cstheme="majorHAnsi"/>
          <w:bCs/>
        </w:rPr>
        <w:t xml:space="preserve">Such education </w:t>
      </w:r>
      <w:r w:rsidR="00E33DAD">
        <w:rPr>
          <w:rFonts w:asciiTheme="majorHAnsi" w:hAnsiTheme="majorHAnsi" w:cstheme="majorHAnsi"/>
          <w:bCs/>
        </w:rPr>
        <w:t>cannot</w:t>
      </w:r>
      <w:r w:rsidR="008E6084">
        <w:rPr>
          <w:rFonts w:asciiTheme="majorHAnsi" w:hAnsiTheme="majorHAnsi" w:cstheme="majorHAnsi"/>
          <w:bCs/>
        </w:rPr>
        <w:t xml:space="preserve"> </w:t>
      </w:r>
      <w:r w:rsidR="002E2C6C">
        <w:rPr>
          <w:rFonts w:asciiTheme="majorHAnsi" w:hAnsiTheme="majorHAnsi" w:cstheme="majorHAnsi"/>
          <w:bCs/>
        </w:rPr>
        <w:t>address</w:t>
      </w:r>
      <w:r w:rsidR="008E6084">
        <w:rPr>
          <w:rFonts w:asciiTheme="majorHAnsi" w:hAnsiTheme="majorHAnsi" w:cstheme="majorHAnsi"/>
          <w:bCs/>
        </w:rPr>
        <w:t xml:space="preserve"> how to meet </w:t>
      </w:r>
      <w:r w:rsidR="002E2C6C">
        <w:rPr>
          <w:rFonts w:asciiTheme="majorHAnsi" w:hAnsiTheme="majorHAnsi" w:cstheme="majorHAnsi"/>
          <w:bCs/>
        </w:rPr>
        <w:t xml:space="preserve">specific </w:t>
      </w:r>
      <w:r w:rsidR="008E6084">
        <w:rPr>
          <w:rFonts w:asciiTheme="majorHAnsi" w:hAnsiTheme="majorHAnsi" w:cstheme="majorHAnsi"/>
          <w:bCs/>
        </w:rPr>
        <w:t>requirement</w:t>
      </w:r>
      <w:r w:rsidR="00E33DAD">
        <w:rPr>
          <w:rFonts w:asciiTheme="majorHAnsi" w:hAnsiTheme="majorHAnsi" w:cstheme="majorHAnsi"/>
          <w:bCs/>
        </w:rPr>
        <w:t>s as this constitutes consultation</w:t>
      </w:r>
      <w:r w:rsidR="008E6084">
        <w:rPr>
          <w:rFonts w:asciiTheme="majorHAnsi" w:hAnsiTheme="majorHAnsi" w:cstheme="majorHAnsi"/>
          <w:bCs/>
        </w:rPr>
        <w:t xml:space="preserve">. </w:t>
      </w:r>
      <w:r w:rsidR="0099232B">
        <w:rPr>
          <w:rFonts w:asciiTheme="majorHAnsi" w:hAnsiTheme="majorHAnsi" w:cstheme="majorHAnsi"/>
          <w:bCs/>
        </w:rPr>
        <w:t>It is permissible to provide</w:t>
      </w:r>
      <w:r w:rsidR="008E6084">
        <w:rPr>
          <w:rFonts w:asciiTheme="majorHAnsi" w:hAnsiTheme="majorHAnsi" w:cstheme="majorHAnsi"/>
          <w:bCs/>
        </w:rPr>
        <w:t xml:space="preserve"> examples of what we have </w:t>
      </w:r>
      <w:r w:rsidR="0099232B">
        <w:rPr>
          <w:rFonts w:asciiTheme="majorHAnsi" w:hAnsiTheme="majorHAnsi" w:cstheme="majorHAnsi"/>
          <w:bCs/>
        </w:rPr>
        <w:t xml:space="preserve">observed </w:t>
      </w:r>
      <w:r w:rsidR="008E6084">
        <w:rPr>
          <w:rFonts w:asciiTheme="majorHAnsi" w:hAnsiTheme="majorHAnsi" w:cstheme="majorHAnsi"/>
          <w:bCs/>
        </w:rPr>
        <w:t xml:space="preserve">when performing assessments, </w:t>
      </w:r>
      <w:r w:rsidR="008E6084">
        <w:rPr>
          <w:rFonts w:asciiTheme="majorHAnsi" w:hAnsiTheme="majorHAnsi" w:cstheme="majorHAnsi"/>
          <w:bCs/>
        </w:rPr>
        <w:lastRenderedPageBreak/>
        <w:t>but no specific information</w:t>
      </w:r>
      <w:r w:rsidR="0099232B">
        <w:rPr>
          <w:rFonts w:asciiTheme="majorHAnsi" w:hAnsiTheme="majorHAnsi" w:cstheme="majorHAnsi"/>
          <w:bCs/>
        </w:rPr>
        <w:t xml:space="preserve"> may be provided</w:t>
      </w:r>
      <w:r w:rsidR="008E6084">
        <w:rPr>
          <w:rFonts w:asciiTheme="majorHAnsi" w:hAnsiTheme="majorHAnsi" w:cstheme="majorHAnsi"/>
          <w:bCs/>
        </w:rPr>
        <w:t xml:space="preserve"> as to how </w:t>
      </w:r>
      <w:r w:rsidR="00402E77">
        <w:rPr>
          <w:rFonts w:asciiTheme="majorHAnsi" w:hAnsiTheme="majorHAnsi" w:cstheme="majorHAnsi"/>
          <w:bCs/>
        </w:rPr>
        <w:t xml:space="preserve">to </w:t>
      </w:r>
      <w:r w:rsidR="008E6084">
        <w:rPr>
          <w:rFonts w:asciiTheme="majorHAnsi" w:hAnsiTheme="majorHAnsi" w:cstheme="majorHAnsi"/>
          <w:bCs/>
        </w:rPr>
        <w:t xml:space="preserve">meet </w:t>
      </w:r>
      <w:r w:rsidR="0099232B">
        <w:rPr>
          <w:rFonts w:asciiTheme="majorHAnsi" w:hAnsiTheme="majorHAnsi" w:cstheme="majorHAnsi"/>
          <w:bCs/>
        </w:rPr>
        <w:t>the FSAB</w:t>
      </w:r>
      <w:r w:rsidR="00E33DAD">
        <w:rPr>
          <w:rFonts w:asciiTheme="majorHAnsi" w:hAnsiTheme="majorHAnsi" w:cstheme="majorHAnsi"/>
          <w:bCs/>
        </w:rPr>
        <w:t xml:space="preserve"> </w:t>
      </w:r>
      <w:r w:rsidR="008E6084">
        <w:rPr>
          <w:rFonts w:asciiTheme="majorHAnsi" w:hAnsiTheme="majorHAnsi" w:cstheme="majorHAnsi"/>
          <w:bCs/>
        </w:rPr>
        <w:t xml:space="preserve">requirements. </w:t>
      </w:r>
      <w:r w:rsidR="002A7F84">
        <w:rPr>
          <w:rFonts w:asciiTheme="majorHAnsi" w:hAnsiTheme="majorHAnsi" w:cstheme="majorHAnsi"/>
          <w:bCs/>
        </w:rPr>
        <w:t xml:space="preserve">We may also offer interpretation of an application requirement. </w:t>
      </w:r>
      <w:r w:rsidR="006D58C6">
        <w:rPr>
          <w:rFonts w:asciiTheme="majorHAnsi" w:hAnsiTheme="majorHAnsi" w:cstheme="majorHAnsi"/>
          <w:bCs/>
        </w:rPr>
        <w:t>Of note, ILAC offers an extrapolation document (</w:t>
      </w:r>
      <w:r w:rsidR="00A678DF">
        <w:rPr>
          <w:rFonts w:asciiTheme="majorHAnsi" w:hAnsiTheme="majorHAnsi" w:cstheme="majorHAnsi"/>
          <w:bCs/>
        </w:rPr>
        <w:t xml:space="preserve">i. e., </w:t>
      </w:r>
      <w:r w:rsidR="006D58C6">
        <w:rPr>
          <w:rFonts w:asciiTheme="majorHAnsi" w:hAnsiTheme="majorHAnsi" w:cstheme="majorHAnsi"/>
          <w:bCs/>
        </w:rPr>
        <w:t xml:space="preserve">guide) on this issue. </w:t>
      </w:r>
    </w:p>
    <w:p w14:paraId="6C066511" w14:textId="4C601B36" w:rsidR="00E33DAD" w:rsidRDefault="00E33DAD" w:rsidP="00767B7C">
      <w:pPr>
        <w:rPr>
          <w:rFonts w:asciiTheme="majorHAnsi" w:hAnsiTheme="majorHAnsi" w:cstheme="majorHAnsi"/>
          <w:bCs/>
        </w:rPr>
      </w:pPr>
    </w:p>
    <w:p w14:paraId="1E00BEF6" w14:textId="10CB949E" w:rsidR="00E33DAD" w:rsidRDefault="00E33DAD" w:rsidP="00767B7C">
      <w:pPr>
        <w:rPr>
          <w:rFonts w:asciiTheme="majorHAnsi" w:hAnsiTheme="majorHAnsi" w:cstheme="majorHAnsi"/>
          <w:bCs/>
        </w:rPr>
      </w:pPr>
      <w:r w:rsidRPr="00E33DAD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To distribute </w:t>
      </w:r>
      <w:r w:rsidR="0044764D">
        <w:rPr>
          <w:rFonts w:asciiTheme="majorHAnsi" w:hAnsiTheme="majorHAnsi" w:cstheme="majorHAnsi"/>
          <w:bCs/>
        </w:rPr>
        <w:t xml:space="preserve">a copy of </w:t>
      </w:r>
      <w:r>
        <w:rPr>
          <w:rFonts w:asciiTheme="majorHAnsi" w:hAnsiTheme="majorHAnsi" w:cstheme="majorHAnsi"/>
          <w:bCs/>
        </w:rPr>
        <w:t xml:space="preserve">the </w:t>
      </w:r>
      <w:r w:rsidR="002A7F84">
        <w:rPr>
          <w:rFonts w:asciiTheme="majorHAnsi" w:hAnsiTheme="majorHAnsi" w:cstheme="majorHAnsi"/>
          <w:bCs/>
        </w:rPr>
        <w:t xml:space="preserve">ILAC </w:t>
      </w:r>
      <w:r>
        <w:rPr>
          <w:rFonts w:asciiTheme="majorHAnsi" w:hAnsiTheme="majorHAnsi" w:cstheme="majorHAnsi"/>
          <w:bCs/>
        </w:rPr>
        <w:t>extrapolation</w:t>
      </w:r>
      <w:r w:rsidR="002A7F84">
        <w:rPr>
          <w:rFonts w:asciiTheme="majorHAnsi" w:hAnsiTheme="majorHAnsi" w:cstheme="majorHAnsi"/>
          <w:bCs/>
        </w:rPr>
        <w:t xml:space="preserve"> document</w:t>
      </w:r>
      <w:r>
        <w:rPr>
          <w:rFonts w:asciiTheme="majorHAnsi" w:hAnsiTheme="majorHAnsi" w:cstheme="majorHAnsi"/>
          <w:bCs/>
        </w:rPr>
        <w:t xml:space="preserve"> </w:t>
      </w:r>
      <w:r w:rsidR="002A7F84">
        <w:rPr>
          <w:rFonts w:asciiTheme="majorHAnsi" w:hAnsiTheme="majorHAnsi" w:cstheme="majorHAnsi"/>
          <w:bCs/>
        </w:rPr>
        <w:t>t</w:t>
      </w:r>
      <w:r>
        <w:rPr>
          <w:rFonts w:asciiTheme="majorHAnsi" w:hAnsiTheme="majorHAnsi" w:cstheme="majorHAnsi"/>
          <w:bCs/>
        </w:rPr>
        <w:t>o the Board. (Athanas)</w:t>
      </w:r>
    </w:p>
    <w:p w14:paraId="7B49C71A" w14:textId="586823FC" w:rsidR="001737A2" w:rsidRDefault="001737A2" w:rsidP="00767B7C">
      <w:pPr>
        <w:rPr>
          <w:rFonts w:asciiTheme="majorHAnsi" w:hAnsiTheme="majorHAnsi" w:cstheme="majorHAnsi"/>
          <w:bCs/>
        </w:rPr>
      </w:pPr>
    </w:p>
    <w:p w14:paraId="2BBAE0D9" w14:textId="360B0395" w:rsidR="00D252CD" w:rsidRDefault="00FE3E68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applicant CAB may reach out </w:t>
      </w:r>
      <w:r w:rsidR="00C90DD7">
        <w:rPr>
          <w:rFonts w:asciiTheme="majorHAnsi" w:hAnsiTheme="majorHAnsi" w:cstheme="majorHAnsi"/>
          <w:bCs/>
        </w:rPr>
        <w:t xml:space="preserve">to successfully accredited CABs </w:t>
      </w:r>
      <w:r w:rsidR="00845C36">
        <w:rPr>
          <w:rFonts w:asciiTheme="majorHAnsi" w:hAnsiTheme="majorHAnsi" w:cstheme="majorHAnsi"/>
          <w:bCs/>
        </w:rPr>
        <w:t>for insight</w:t>
      </w:r>
      <w:r>
        <w:rPr>
          <w:rFonts w:asciiTheme="majorHAnsi" w:hAnsiTheme="majorHAnsi" w:cstheme="majorHAnsi"/>
          <w:bCs/>
        </w:rPr>
        <w:t xml:space="preserve">. </w:t>
      </w:r>
      <w:r w:rsidR="00F43776">
        <w:rPr>
          <w:rFonts w:asciiTheme="majorHAnsi" w:hAnsiTheme="majorHAnsi" w:cstheme="majorHAnsi"/>
          <w:bCs/>
        </w:rPr>
        <w:t xml:space="preserve">Perhaps </w:t>
      </w:r>
      <w:r w:rsidR="00097679">
        <w:rPr>
          <w:rFonts w:asciiTheme="majorHAnsi" w:hAnsiTheme="majorHAnsi" w:cstheme="majorHAnsi"/>
          <w:bCs/>
        </w:rPr>
        <w:t>the FSAB could</w:t>
      </w:r>
      <w:r w:rsidR="00863E8F">
        <w:rPr>
          <w:rFonts w:asciiTheme="majorHAnsi" w:hAnsiTheme="majorHAnsi" w:cstheme="majorHAnsi"/>
          <w:bCs/>
        </w:rPr>
        <w:t xml:space="preserve"> </w:t>
      </w:r>
      <w:r w:rsidR="00D91ABA">
        <w:rPr>
          <w:rFonts w:asciiTheme="majorHAnsi" w:hAnsiTheme="majorHAnsi" w:cstheme="majorHAnsi"/>
          <w:bCs/>
        </w:rPr>
        <w:t>form</w:t>
      </w:r>
      <w:r w:rsidR="00863E8F">
        <w:rPr>
          <w:rFonts w:asciiTheme="majorHAnsi" w:hAnsiTheme="majorHAnsi" w:cstheme="majorHAnsi"/>
          <w:bCs/>
        </w:rPr>
        <w:t xml:space="preserve"> a voluntary force of peer CABs to assist those seeking accreditation</w:t>
      </w:r>
      <w:r w:rsidR="00F43776">
        <w:rPr>
          <w:rFonts w:asciiTheme="majorHAnsi" w:hAnsiTheme="majorHAnsi" w:cstheme="majorHAnsi"/>
          <w:bCs/>
        </w:rPr>
        <w:t xml:space="preserve">. </w:t>
      </w:r>
      <w:r w:rsidR="00845C36">
        <w:rPr>
          <w:rFonts w:asciiTheme="majorHAnsi" w:hAnsiTheme="majorHAnsi" w:cstheme="majorHAnsi"/>
          <w:bCs/>
        </w:rPr>
        <w:t xml:space="preserve">The </w:t>
      </w:r>
      <w:r w:rsidR="00D91ABA">
        <w:rPr>
          <w:rFonts w:asciiTheme="majorHAnsi" w:hAnsiTheme="majorHAnsi" w:cstheme="majorHAnsi"/>
          <w:bCs/>
        </w:rPr>
        <w:t>presence</w:t>
      </w:r>
      <w:r w:rsidR="00863E8F">
        <w:rPr>
          <w:rFonts w:asciiTheme="majorHAnsi" w:hAnsiTheme="majorHAnsi" w:cstheme="majorHAnsi"/>
          <w:bCs/>
        </w:rPr>
        <w:t xml:space="preserve"> of </w:t>
      </w:r>
      <w:r w:rsidR="00D91ABA">
        <w:rPr>
          <w:rFonts w:asciiTheme="majorHAnsi" w:hAnsiTheme="majorHAnsi" w:cstheme="majorHAnsi"/>
          <w:bCs/>
        </w:rPr>
        <w:t xml:space="preserve">website </w:t>
      </w:r>
      <w:r w:rsidR="00863E8F">
        <w:rPr>
          <w:rFonts w:asciiTheme="majorHAnsi" w:hAnsiTheme="majorHAnsi" w:cstheme="majorHAnsi"/>
          <w:bCs/>
        </w:rPr>
        <w:t xml:space="preserve">FAQs </w:t>
      </w:r>
      <w:r w:rsidR="00845C36">
        <w:rPr>
          <w:rFonts w:asciiTheme="majorHAnsi" w:hAnsiTheme="majorHAnsi" w:cstheme="majorHAnsi"/>
          <w:bCs/>
        </w:rPr>
        <w:t>may also be helpful.</w:t>
      </w:r>
      <w:r w:rsidR="00F51127">
        <w:rPr>
          <w:rFonts w:asciiTheme="majorHAnsi" w:hAnsiTheme="majorHAnsi" w:cstheme="majorHAnsi"/>
          <w:bCs/>
        </w:rPr>
        <w:t xml:space="preserve"> Is it feasible to offer a drop box</w:t>
      </w:r>
      <w:r w:rsidR="00845C36">
        <w:rPr>
          <w:rFonts w:asciiTheme="majorHAnsi" w:hAnsiTheme="majorHAnsi" w:cstheme="majorHAnsi"/>
          <w:bCs/>
        </w:rPr>
        <w:t xml:space="preserve"> on the website</w:t>
      </w:r>
      <w:r w:rsidR="00F51127">
        <w:rPr>
          <w:rFonts w:asciiTheme="majorHAnsi" w:hAnsiTheme="majorHAnsi" w:cstheme="majorHAnsi"/>
          <w:bCs/>
        </w:rPr>
        <w:t xml:space="preserve"> for CABs to </w:t>
      </w:r>
      <w:r w:rsidR="00845C36">
        <w:rPr>
          <w:rFonts w:asciiTheme="majorHAnsi" w:hAnsiTheme="majorHAnsi" w:cstheme="majorHAnsi"/>
          <w:bCs/>
        </w:rPr>
        <w:t>submit</w:t>
      </w:r>
      <w:r w:rsidR="00F51127">
        <w:rPr>
          <w:rFonts w:asciiTheme="majorHAnsi" w:hAnsiTheme="majorHAnsi" w:cstheme="majorHAnsi"/>
          <w:bCs/>
        </w:rPr>
        <w:t xml:space="preserve"> questions </w:t>
      </w:r>
      <w:r w:rsidR="00845C36">
        <w:rPr>
          <w:rFonts w:asciiTheme="majorHAnsi" w:hAnsiTheme="majorHAnsi" w:cstheme="majorHAnsi"/>
          <w:bCs/>
        </w:rPr>
        <w:t xml:space="preserve">which </w:t>
      </w:r>
      <w:r w:rsidR="00F51127">
        <w:rPr>
          <w:rFonts w:asciiTheme="majorHAnsi" w:hAnsiTheme="majorHAnsi" w:cstheme="majorHAnsi"/>
          <w:bCs/>
        </w:rPr>
        <w:t xml:space="preserve">can </w:t>
      </w:r>
      <w:r w:rsidR="00845C36">
        <w:rPr>
          <w:rFonts w:asciiTheme="majorHAnsi" w:hAnsiTheme="majorHAnsi" w:cstheme="majorHAnsi"/>
          <w:bCs/>
        </w:rPr>
        <w:t xml:space="preserve">be </w:t>
      </w:r>
      <w:r w:rsidR="00F51127">
        <w:rPr>
          <w:rFonts w:asciiTheme="majorHAnsi" w:hAnsiTheme="majorHAnsi" w:cstheme="majorHAnsi"/>
          <w:bCs/>
        </w:rPr>
        <w:t>ve</w:t>
      </w:r>
      <w:r w:rsidR="00845C36">
        <w:rPr>
          <w:rFonts w:asciiTheme="majorHAnsi" w:hAnsiTheme="majorHAnsi" w:cstheme="majorHAnsi"/>
          <w:bCs/>
        </w:rPr>
        <w:t>tted? This format</w:t>
      </w:r>
      <w:r w:rsidR="00F51127">
        <w:rPr>
          <w:rFonts w:asciiTheme="majorHAnsi" w:hAnsiTheme="majorHAnsi" w:cstheme="majorHAnsi"/>
          <w:bCs/>
        </w:rPr>
        <w:t xml:space="preserve"> would also provide a written audit trail. ANSI has a series of guidance documents. </w:t>
      </w:r>
      <w:r w:rsidR="00CC41DF">
        <w:rPr>
          <w:rFonts w:asciiTheme="majorHAnsi" w:hAnsiTheme="majorHAnsi" w:cstheme="majorHAnsi"/>
          <w:bCs/>
        </w:rPr>
        <w:t xml:space="preserve">The FSAB </w:t>
      </w:r>
      <w:r w:rsidR="00E872AA">
        <w:rPr>
          <w:rFonts w:asciiTheme="majorHAnsi" w:hAnsiTheme="majorHAnsi" w:cstheme="majorHAnsi"/>
          <w:bCs/>
        </w:rPr>
        <w:t>should</w:t>
      </w:r>
      <w:r w:rsidR="00CC41DF">
        <w:rPr>
          <w:rFonts w:asciiTheme="majorHAnsi" w:hAnsiTheme="majorHAnsi" w:cstheme="majorHAnsi"/>
          <w:bCs/>
        </w:rPr>
        <w:t xml:space="preserve"> be approachable on this issue</w:t>
      </w:r>
      <w:r w:rsidR="00D252CD">
        <w:rPr>
          <w:rFonts w:asciiTheme="majorHAnsi" w:hAnsiTheme="majorHAnsi" w:cstheme="majorHAnsi"/>
          <w:bCs/>
        </w:rPr>
        <w:t xml:space="preserve"> with proactive communication and some body of knowledge</w:t>
      </w:r>
      <w:r w:rsidR="00E872AA">
        <w:rPr>
          <w:rFonts w:asciiTheme="majorHAnsi" w:hAnsiTheme="majorHAnsi" w:cstheme="majorHAnsi"/>
          <w:bCs/>
        </w:rPr>
        <w:t xml:space="preserve"> (however defined)</w:t>
      </w:r>
      <w:r w:rsidR="00D252CD">
        <w:rPr>
          <w:rFonts w:asciiTheme="majorHAnsi" w:hAnsiTheme="majorHAnsi" w:cstheme="majorHAnsi"/>
          <w:bCs/>
        </w:rPr>
        <w:t xml:space="preserve"> that </w:t>
      </w:r>
      <w:r w:rsidR="00D91ABA">
        <w:rPr>
          <w:rFonts w:asciiTheme="majorHAnsi" w:hAnsiTheme="majorHAnsi" w:cstheme="majorHAnsi"/>
          <w:bCs/>
        </w:rPr>
        <w:t>can be</w:t>
      </w:r>
      <w:r w:rsidR="00D252CD">
        <w:rPr>
          <w:rFonts w:asciiTheme="majorHAnsi" w:hAnsiTheme="majorHAnsi" w:cstheme="majorHAnsi"/>
          <w:bCs/>
        </w:rPr>
        <w:t xml:space="preserve"> share</w:t>
      </w:r>
      <w:r w:rsidR="00D91ABA">
        <w:rPr>
          <w:rFonts w:asciiTheme="majorHAnsi" w:hAnsiTheme="majorHAnsi" w:cstheme="majorHAnsi"/>
          <w:bCs/>
        </w:rPr>
        <w:t>d</w:t>
      </w:r>
      <w:r w:rsidR="00D252CD">
        <w:rPr>
          <w:rFonts w:asciiTheme="majorHAnsi" w:hAnsiTheme="majorHAnsi" w:cstheme="majorHAnsi"/>
          <w:bCs/>
        </w:rPr>
        <w:t xml:space="preserve"> with </w:t>
      </w:r>
      <w:r w:rsidR="00E872AA">
        <w:rPr>
          <w:rFonts w:asciiTheme="majorHAnsi" w:hAnsiTheme="majorHAnsi" w:cstheme="majorHAnsi"/>
          <w:bCs/>
        </w:rPr>
        <w:t xml:space="preserve">prospective </w:t>
      </w:r>
      <w:r w:rsidR="00D252CD">
        <w:rPr>
          <w:rFonts w:asciiTheme="majorHAnsi" w:hAnsiTheme="majorHAnsi" w:cstheme="majorHAnsi"/>
          <w:bCs/>
        </w:rPr>
        <w:t xml:space="preserve">applicants. Our site visits will be enhanced when the applicants are better prepared. </w:t>
      </w:r>
    </w:p>
    <w:p w14:paraId="2062842E" w14:textId="77777777" w:rsidR="00D252CD" w:rsidRDefault="00D252CD" w:rsidP="00767B7C">
      <w:pPr>
        <w:rPr>
          <w:rFonts w:asciiTheme="majorHAnsi" w:hAnsiTheme="majorHAnsi" w:cstheme="majorHAnsi"/>
          <w:bCs/>
        </w:rPr>
      </w:pPr>
    </w:p>
    <w:p w14:paraId="6E76CD4A" w14:textId="3960DD0B" w:rsidR="00FE3E68" w:rsidRDefault="00D252CD" w:rsidP="00767B7C">
      <w:pPr>
        <w:rPr>
          <w:rFonts w:asciiTheme="majorHAnsi" w:hAnsiTheme="majorHAnsi" w:cstheme="majorHAnsi"/>
          <w:bCs/>
        </w:rPr>
      </w:pPr>
      <w:r w:rsidRPr="00D252CD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To </w:t>
      </w:r>
      <w:r w:rsidR="00194A71">
        <w:rPr>
          <w:rFonts w:asciiTheme="majorHAnsi" w:hAnsiTheme="majorHAnsi" w:cstheme="majorHAnsi"/>
          <w:bCs/>
        </w:rPr>
        <w:t>discuss a</w:t>
      </w:r>
      <w:r>
        <w:rPr>
          <w:rFonts w:asciiTheme="majorHAnsi" w:hAnsiTheme="majorHAnsi" w:cstheme="majorHAnsi"/>
          <w:bCs/>
        </w:rPr>
        <w:t xml:space="preserve"> </w:t>
      </w:r>
      <w:r w:rsidR="00194A71">
        <w:rPr>
          <w:rFonts w:asciiTheme="majorHAnsi" w:hAnsiTheme="majorHAnsi" w:cstheme="majorHAnsi"/>
          <w:bCs/>
        </w:rPr>
        <w:t>“</w:t>
      </w:r>
      <w:r>
        <w:rPr>
          <w:rFonts w:asciiTheme="majorHAnsi" w:hAnsiTheme="majorHAnsi" w:cstheme="majorHAnsi"/>
          <w:bCs/>
        </w:rPr>
        <w:t>drop box</w:t>
      </w:r>
      <w:r w:rsidR="00194A71">
        <w:rPr>
          <w:rFonts w:asciiTheme="majorHAnsi" w:hAnsiTheme="majorHAnsi" w:cstheme="majorHAnsi"/>
          <w:bCs/>
        </w:rPr>
        <w:t xml:space="preserve">-style” path to receive/reply to </w:t>
      </w:r>
      <w:r w:rsidR="00B569E0">
        <w:rPr>
          <w:rFonts w:asciiTheme="majorHAnsi" w:hAnsiTheme="majorHAnsi" w:cstheme="majorHAnsi"/>
          <w:bCs/>
        </w:rPr>
        <w:t>CAB inquiries</w:t>
      </w:r>
      <w:r w:rsidR="00194A71">
        <w:rPr>
          <w:rFonts w:asciiTheme="majorHAnsi" w:hAnsiTheme="majorHAnsi" w:cstheme="majorHAnsi"/>
          <w:bCs/>
        </w:rPr>
        <w:t xml:space="preserve"> on the FSAB website</w:t>
      </w:r>
      <w:r>
        <w:rPr>
          <w:rFonts w:asciiTheme="majorHAnsi" w:hAnsiTheme="majorHAnsi" w:cstheme="majorHAnsi"/>
          <w:bCs/>
        </w:rPr>
        <w:t>. (Website Committee)</w:t>
      </w:r>
      <w:r w:rsidR="00863E8F">
        <w:rPr>
          <w:rFonts w:asciiTheme="majorHAnsi" w:hAnsiTheme="majorHAnsi" w:cstheme="majorHAnsi"/>
          <w:bCs/>
        </w:rPr>
        <w:t xml:space="preserve"> </w:t>
      </w:r>
    </w:p>
    <w:p w14:paraId="160E0D33" w14:textId="341D101B" w:rsidR="003F5443" w:rsidRDefault="003F5443" w:rsidP="00767B7C">
      <w:pPr>
        <w:rPr>
          <w:rFonts w:asciiTheme="majorHAnsi" w:hAnsiTheme="majorHAnsi" w:cstheme="majorHAnsi"/>
          <w:bCs/>
        </w:rPr>
      </w:pPr>
    </w:p>
    <w:p w14:paraId="59FFA696" w14:textId="34C68BAF" w:rsidR="003F5443" w:rsidRDefault="003F5443" w:rsidP="00767B7C">
      <w:pPr>
        <w:rPr>
          <w:rFonts w:asciiTheme="majorHAnsi" w:hAnsiTheme="majorHAnsi" w:cstheme="majorHAnsi"/>
          <w:bCs/>
        </w:rPr>
      </w:pPr>
      <w:r w:rsidRPr="003F5443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To consider ways to provide information to interested parties without offering consultation. (EC)</w:t>
      </w:r>
    </w:p>
    <w:p w14:paraId="3FE97ABC" w14:textId="305D89C2" w:rsidR="003F5443" w:rsidRDefault="003F5443" w:rsidP="00767B7C">
      <w:pPr>
        <w:rPr>
          <w:rFonts w:asciiTheme="majorHAnsi" w:hAnsiTheme="majorHAnsi" w:cstheme="majorHAnsi"/>
          <w:bCs/>
        </w:rPr>
      </w:pPr>
    </w:p>
    <w:p w14:paraId="0D7C4808" w14:textId="085AF395" w:rsidR="00FE340A" w:rsidRDefault="00FE340A" w:rsidP="00FE340A">
      <w:pPr>
        <w:rPr>
          <w:rFonts w:asciiTheme="majorHAnsi" w:hAnsiTheme="majorHAnsi" w:cstheme="majorHAnsi"/>
          <w:bCs/>
        </w:rPr>
      </w:pPr>
      <w:r w:rsidRPr="001737A2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To </w:t>
      </w:r>
      <w:r w:rsidR="00441E21">
        <w:rPr>
          <w:rFonts w:asciiTheme="majorHAnsi" w:hAnsiTheme="majorHAnsi" w:cstheme="majorHAnsi"/>
          <w:bCs/>
        </w:rPr>
        <w:t>contact Mr. Hicks</w:t>
      </w:r>
      <w:r w:rsidR="00FE1266">
        <w:rPr>
          <w:rFonts w:asciiTheme="majorHAnsi" w:hAnsiTheme="majorHAnsi" w:cstheme="majorHAnsi"/>
          <w:bCs/>
        </w:rPr>
        <w:t xml:space="preserve"> with the NAFI</w:t>
      </w:r>
      <w:r>
        <w:rPr>
          <w:rFonts w:asciiTheme="majorHAnsi" w:hAnsiTheme="majorHAnsi" w:cstheme="majorHAnsi"/>
          <w:bCs/>
        </w:rPr>
        <w:t>. (Bunch)</w:t>
      </w:r>
    </w:p>
    <w:p w14:paraId="28D8DD25" w14:textId="22A8AC09" w:rsidR="00FE340A" w:rsidRDefault="00FE340A" w:rsidP="00FE340A">
      <w:pPr>
        <w:rPr>
          <w:rFonts w:asciiTheme="majorHAnsi" w:hAnsiTheme="majorHAnsi" w:cstheme="majorHAnsi"/>
          <w:bCs/>
        </w:rPr>
      </w:pPr>
    </w:p>
    <w:p w14:paraId="3BDC95B5" w14:textId="0AF304CE" w:rsidR="00FE340A" w:rsidRDefault="00FE340A" w:rsidP="00FE340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Director Adcock suggested that within the FAQs, we recommend that </w:t>
      </w:r>
      <w:r w:rsidR="00F55183">
        <w:rPr>
          <w:rFonts w:asciiTheme="majorHAnsi" w:hAnsiTheme="majorHAnsi" w:cstheme="majorHAnsi"/>
          <w:bCs/>
        </w:rPr>
        <w:t xml:space="preserve">the </w:t>
      </w:r>
      <w:r>
        <w:rPr>
          <w:rFonts w:asciiTheme="majorHAnsi" w:hAnsiTheme="majorHAnsi" w:cstheme="majorHAnsi"/>
          <w:bCs/>
        </w:rPr>
        <w:t xml:space="preserve">CABs contact us with any questions that </w:t>
      </w:r>
      <w:r w:rsidR="000C3003">
        <w:rPr>
          <w:rFonts w:asciiTheme="majorHAnsi" w:hAnsiTheme="majorHAnsi" w:cstheme="majorHAnsi"/>
          <w:bCs/>
        </w:rPr>
        <w:t>remain unanswered</w:t>
      </w:r>
      <w:r>
        <w:rPr>
          <w:rFonts w:asciiTheme="majorHAnsi" w:hAnsiTheme="majorHAnsi" w:cstheme="majorHAnsi"/>
          <w:bCs/>
        </w:rPr>
        <w:t xml:space="preserve">. </w:t>
      </w:r>
      <w:r w:rsidR="000C3003">
        <w:rPr>
          <w:rFonts w:asciiTheme="majorHAnsi" w:hAnsiTheme="majorHAnsi" w:cstheme="majorHAnsi"/>
          <w:bCs/>
        </w:rPr>
        <w:t>T</w:t>
      </w:r>
      <w:r w:rsidR="00EF31A1">
        <w:rPr>
          <w:rFonts w:asciiTheme="majorHAnsi" w:hAnsiTheme="majorHAnsi" w:cstheme="majorHAnsi"/>
          <w:bCs/>
        </w:rPr>
        <w:t xml:space="preserve">he current website directs administrative questions to the Administrative Manager, while all other questions are to be directed to the Secretary. </w:t>
      </w:r>
    </w:p>
    <w:p w14:paraId="760D5E20" w14:textId="77777777" w:rsidR="00EC7C6B" w:rsidRDefault="00EC7C6B" w:rsidP="00FE340A">
      <w:pPr>
        <w:rPr>
          <w:rFonts w:asciiTheme="majorHAnsi" w:hAnsiTheme="majorHAnsi" w:cstheme="majorHAnsi"/>
          <w:bCs/>
        </w:rPr>
      </w:pPr>
    </w:p>
    <w:p w14:paraId="3406541E" w14:textId="42E423A2" w:rsidR="000316B2" w:rsidRDefault="000316B2" w:rsidP="000316B2">
      <w:pPr>
        <w:rPr>
          <w:rFonts w:asciiTheme="majorHAnsi" w:hAnsiTheme="majorHAnsi" w:cstheme="majorHAnsi"/>
          <w:bCs/>
        </w:rPr>
      </w:pPr>
      <w:r w:rsidRPr="003677EC">
        <w:rPr>
          <w:rFonts w:asciiTheme="majorHAnsi" w:hAnsiTheme="majorHAnsi" w:cstheme="majorHAnsi"/>
          <w:bCs/>
          <w:u w:val="single"/>
        </w:rPr>
        <w:t>Future Meetings</w:t>
      </w:r>
    </w:p>
    <w:p w14:paraId="2E401634" w14:textId="77777777" w:rsidR="000316B2" w:rsidRDefault="000316B2" w:rsidP="00FE340A">
      <w:pPr>
        <w:rPr>
          <w:rFonts w:asciiTheme="majorHAnsi" w:hAnsiTheme="majorHAnsi" w:cstheme="majorHAnsi"/>
          <w:bCs/>
          <w:u w:val="single"/>
        </w:rPr>
      </w:pPr>
    </w:p>
    <w:p w14:paraId="7E23FB10" w14:textId="542269A8" w:rsidR="00EF31A1" w:rsidRDefault="00EF31A1" w:rsidP="00FE340A">
      <w:pPr>
        <w:rPr>
          <w:rFonts w:asciiTheme="majorHAnsi" w:hAnsiTheme="majorHAnsi" w:cstheme="majorHAnsi"/>
          <w:bCs/>
        </w:rPr>
      </w:pPr>
      <w:r w:rsidRPr="00EC7C6B">
        <w:rPr>
          <w:rFonts w:asciiTheme="majorHAnsi" w:hAnsiTheme="majorHAnsi" w:cstheme="majorHAnsi"/>
          <w:bCs/>
        </w:rPr>
        <w:t>2022 EC Summer Meeting</w:t>
      </w:r>
      <w:r w:rsidR="00C24DF5">
        <w:rPr>
          <w:rFonts w:asciiTheme="majorHAnsi" w:hAnsiTheme="majorHAnsi" w:cstheme="majorHAnsi"/>
          <w:bCs/>
        </w:rPr>
        <w:t>-</w:t>
      </w:r>
      <w:r>
        <w:rPr>
          <w:rFonts w:asciiTheme="majorHAnsi" w:hAnsiTheme="majorHAnsi" w:cstheme="majorHAnsi"/>
          <w:bCs/>
        </w:rPr>
        <w:t>to be addressed by President-elect Bunch</w:t>
      </w:r>
      <w:r w:rsidR="00C24DF5">
        <w:rPr>
          <w:rFonts w:asciiTheme="majorHAnsi" w:hAnsiTheme="majorHAnsi" w:cstheme="majorHAnsi"/>
          <w:bCs/>
        </w:rPr>
        <w:t xml:space="preserve"> at a later date</w:t>
      </w:r>
      <w:r>
        <w:rPr>
          <w:rFonts w:asciiTheme="majorHAnsi" w:hAnsiTheme="majorHAnsi" w:cstheme="majorHAnsi"/>
          <w:bCs/>
        </w:rPr>
        <w:t>.</w:t>
      </w:r>
    </w:p>
    <w:p w14:paraId="2AD3FBF8" w14:textId="21762CA4" w:rsidR="00EF31A1" w:rsidRDefault="00EF31A1" w:rsidP="00FE340A">
      <w:pPr>
        <w:rPr>
          <w:rFonts w:asciiTheme="majorHAnsi" w:hAnsiTheme="majorHAnsi" w:cstheme="majorHAnsi"/>
          <w:bCs/>
        </w:rPr>
      </w:pPr>
    </w:p>
    <w:p w14:paraId="40304FA6" w14:textId="349D89CD" w:rsidR="00EF31A1" w:rsidRDefault="00EF31A1" w:rsidP="00FE340A">
      <w:pPr>
        <w:rPr>
          <w:rFonts w:asciiTheme="majorHAnsi" w:hAnsiTheme="majorHAnsi" w:cstheme="majorHAnsi"/>
          <w:bCs/>
        </w:rPr>
      </w:pPr>
      <w:r w:rsidRPr="00EC7C6B">
        <w:rPr>
          <w:rFonts w:asciiTheme="majorHAnsi" w:hAnsiTheme="majorHAnsi" w:cstheme="majorHAnsi"/>
          <w:bCs/>
        </w:rPr>
        <w:t>2023 Annual Meeting</w:t>
      </w:r>
      <w:r w:rsidR="005D614A">
        <w:rPr>
          <w:rFonts w:asciiTheme="majorHAnsi" w:hAnsiTheme="majorHAnsi" w:cstheme="majorHAnsi"/>
          <w:bCs/>
        </w:rPr>
        <w:t>-</w:t>
      </w:r>
      <w:r>
        <w:rPr>
          <w:rFonts w:asciiTheme="majorHAnsi" w:hAnsiTheme="majorHAnsi" w:cstheme="majorHAnsi"/>
          <w:bCs/>
        </w:rPr>
        <w:t xml:space="preserve">to be held in Orlando, Florida. </w:t>
      </w:r>
    </w:p>
    <w:p w14:paraId="0F14A773" w14:textId="26688E44" w:rsidR="008D5081" w:rsidRDefault="008D5081" w:rsidP="00FE340A">
      <w:pPr>
        <w:rPr>
          <w:rFonts w:asciiTheme="majorHAnsi" w:hAnsiTheme="majorHAnsi" w:cstheme="majorHAnsi"/>
          <w:bCs/>
        </w:rPr>
      </w:pPr>
    </w:p>
    <w:p w14:paraId="142695FB" w14:textId="4BB22D19" w:rsidR="008D5081" w:rsidRDefault="008D5081" w:rsidP="00FE340A">
      <w:pPr>
        <w:rPr>
          <w:rFonts w:asciiTheme="majorHAnsi" w:hAnsiTheme="majorHAnsi" w:cstheme="majorHAnsi"/>
          <w:bCs/>
        </w:rPr>
      </w:pPr>
      <w:r w:rsidRPr="005D614A">
        <w:rPr>
          <w:rFonts w:asciiTheme="majorHAnsi" w:hAnsiTheme="majorHAnsi" w:cstheme="majorHAnsi"/>
          <w:bCs/>
          <w:u w:val="single"/>
        </w:rPr>
        <w:t>Emails</w:t>
      </w:r>
      <w:r w:rsidR="005D614A">
        <w:rPr>
          <w:rFonts w:asciiTheme="majorHAnsi" w:hAnsiTheme="majorHAnsi" w:cstheme="majorHAnsi"/>
          <w:bCs/>
        </w:rPr>
        <w:t xml:space="preserve"> (Fax)</w:t>
      </w:r>
      <w:r>
        <w:rPr>
          <w:rFonts w:asciiTheme="majorHAnsi" w:hAnsiTheme="majorHAnsi" w:cstheme="majorHAnsi"/>
          <w:bCs/>
        </w:rPr>
        <w:t>-The Board was advised that</w:t>
      </w:r>
      <w:r w:rsidR="005D614A">
        <w:rPr>
          <w:rFonts w:asciiTheme="majorHAnsi" w:hAnsiTheme="majorHAnsi" w:cstheme="majorHAnsi"/>
          <w:bCs/>
        </w:rPr>
        <w:t xml:space="preserve"> there is a new law</w:t>
      </w:r>
      <w:r w:rsidR="00F02A5E">
        <w:rPr>
          <w:rFonts w:asciiTheme="majorHAnsi" w:hAnsiTheme="majorHAnsi" w:cstheme="majorHAnsi"/>
          <w:bCs/>
        </w:rPr>
        <w:t xml:space="preserve"> (Delaware)</w:t>
      </w:r>
      <w:r>
        <w:rPr>
          <w:rFonts w:asciiTheme="majorHAnsi" w:hAnsiTheme="majorHAnsi" w:cstheme="majorHAnsi"/>
          <w:bCs/>
        </w:rPr>
        <w:t xml:space="preserve"> in regards to board </w:t>
      </w:r>
      <w:r w:rsidR="005D614A">
        <w:rPr>
          <w:rFonts w:asciiTheme="majorHAnsi" w:hAnsiTheme="majorHAnsi" w:cstheme="majorHAnsi"/>
          <w:bCs/>
        </w:rPr>
        <w:t>governance</w:t>
      </w:r>
      <w:r w:rsidR="00F02A5E">
        <w:rPr>
          <w:rFonts w:asciiTheme="majorHAnsi" w:hAnsiTheme="majorHAnsi" w:cstheme="majorHAnsi"/>
          <w:bCs/>
        </w:rPr>
        <w:t xml:space="preserve"> for certification bodies</w:t>
      </w:r>
      <w:r w:rsidR="005D614A">
        <w:rPr>
          <w:rFonts w:asciiTheme="majorHAnsi" w:hAnsiTheme="majorHAnsi" w:cstheme="majorHAnsi"/>
          <w:bCs/>
        </w:rPr>
        <w:t>.</w:t>
      </w:r>
      <w:r w:rsidR="00F02A5E">
        <w:rPr>
          <w:rFonts w:asciiTheme="majorHAnsi" w:hAnsiTheme="majorHAnsi" w:cstheme="majorHAnsi"/>
          <w:bCs/>
        </w:rPr>
        <w:t xml:space="preserve"> </w:t>
      </w:r>
      <w:r w:rsidR="001B0A8F" w:rsidRPr="000C3003">
        <w:rPr>
          <w:rFonts w:asciiTheme="majorHAnsi" w:hAnsiTheme="majorHAnsi" w:cstheme="majorHAnsi"/>
          <w:bCs/>
          <w:u w:val="single"/>
        </w:rPr>
        <w:t>Synopsis</w:t>
      </w:r>
      <w:r w:rsidR="001B0A8F">
        <w:rPr>
          <w:rFonts w:asciiTheme="majorHAnsi" w:hAnsiTheme="majorHAnsi" w:cstheme="majorHAnsi"/>
          <w:bCs/>
        </w:rPr>
        <w:t xml:space="preserve">: </w:t>
      </w:r>
      <w:r w:rsidR="00F02A5E">
        <w:rPr>
          <w:rFonts w:asciiTheme="majorHAnsi" w:hAnsiTheme="majorHAnsi" w:cstheme="majorHAnsi"/>
          <w:bCs/>
        </w:rPr>
        <w:t>Members of a not-for profit org</w:t>
      </w:r>
      <w:r w:rsidR="001B0A8F">
        <w:rPr>
          <w:rFonts w:asciiTheme="majorHAnsi" w:hAnsiTheme="majorHAnsi" w:cstheme="majorHAnsi"/>
          <w:bCs/>
        </w:rPr>
        <w:t>anization</w:t>
      </w:r>
      <w:r w:rsidR="00F02A5E">
        <w:rPr>
          <w:rFonts w:asciiTheme="majorHAnsi" w:hAnsiTheme="majorHAnsi" w:cstheme="majorHAnsi"/>
          <w:bCs/>
        </w:rPr>
        <w:t xml:space="preserve"> were using their respective agency email</w:t>
      </w:r>
      <w:r w:rsidR="001B0A8F">
        <w:rPr>
          <w:rFonts w:asciiTheme="majorHAnsi" w:hAnsiTheme="majorHAnsi" w:cstheme="majorHAnsi"/>
          <w:bCs/>
        </w:rPr>
        <w:t xml:space="preserve"> addresses for board communications</w:t>
      </w:r>
      <w:r w:rsidR="00F02A5E">
        <w:rPr>
          <w:rFonts w:asciiTheme="majorHAnsi" w:hAnsiTheme="majorHAnsi" w:cstheme="majorHAnsi"/>
          <w:bCs/>
        </w:rPr>
        <w:t xml:space="preserve">. </w:t>
      </w:r>
      <w:r w:rsidR="001B0A8F">
        <w:rPr>
          <w:rFonts w:asciiTheme="majorHAnsi" w:hAnsiTheme="majorHAnsi" w:cstheme="majorHAnsi"/>
          <w:bCs/>
        </w:rPr>
        <w:t>This resulted in a</w:t>
      </w:r>
      <w:r w:rsidR="00F02A5E">
        <w:rPr>
          <w:rFonts w:asciiTheme="majorHAnsi" w:hAnsiTheme="majorHAnsi" w:cstheme="majorHAnsi"/>
          <w:bCs/>
        </w:rPr>
        <w:t>ll of the</w:t>
      </w:r>
      <w:r w:rsidR="001B0A8F">
        <w:rPr>
          <w:rFonts w:asciiTheme="majorHAnsi" w:hAnsiTheme="majorHAnsi" w:cstheme="majorHAnsi"/>
          <w:bCs/>
        </w:rPr>
        <w:t xml:space="preserve"> respective</w:t>
      </w:r>
      <w:r w:rsidR="00F02A5E">
        <w:rPr>
          <w:rFonts w:asciiTheme="majorHAnsi" w:hAnsiTheme="majorHAnsi" w:cstheme="majorHAnsi"/>
          <w:bCs/>
        </w:rPr>
        <w:t xml:space="preserve"> agency emails be</w:t>
      </w:r>
      <w:r w:rsidR="001B0A8F">
        <w:rPr>
          <w:rFonts w:asciiTheme="majorHAnsi" w:hAnsiTheme="majorHAnsi" w:cstheme="majorHAnsi"/>
          <w:bCs/>
        </w:rPr>
        <w:t>ing</w:t>
      </w:r>
      <w:r w:rsidR="00F02A5E">
        <w:rPr>
          <w:rFonts w:asciiTheme="majorHAnsi" w:hAnsiTheme="majorHAnsi" w:cstheme="majorHAnsi"/>
          <w:bCs/>
        </w:rPr>
        <w:t xml:space="preserve"> discoverable during ensuing litigation. </w:t>
      </w:r>
      <w:r w:rsidR="00AF5E68">
        <w:rPr>
          <w:rFonts w:asciiTheme="majorHAnsi" w:hAnsiTheme="majorHAnsi" w:cstheme="majorHAnsi"/>
          <w:bCs/>
        </w:rPr>
        <w:t xml:space="preserve">Some form of the law has </w:t>
      </w:r>
      <w:r w:rsidR="00F02A5E">
        <w:rPr>
          <w:rFonts w:asciiTheme="majorHAnsi" w:hAnsiTheme="majorHAnsi" w:cstheme="majorHAnsi"/>
          <w:bCs/>
        </w:rPr>
        <w:t xml:space="preserve">extended to several </w:t>
      </w:r>
      <w:r w:rsidR="00AF5E68">
        <w:rPr>
          <w:rFonts w:asciiTheme="majorHAnsi" w:hAnsiTheme="majorHAnsi" w:cstheme="majorHAnsi"/>
          <w:bCs/>
        </w:rPr>
        <w:t xml:space="preserve">other </w:t>
      </w:r>
      <w:r w:rsidR="00F02A5E">
        <w:rPr>
          <w:rFonts w:asciiTheme="majorHAnsi" w:hAnsiTheme="majorHAnsi" w:cstheme="majorHAnsi"/>
          <w:bCs/>
        </w:rPr>
        <w:t xml:space="preserve">states. </w:t>
      </w:r>
      <w:r w:rsidR="000C3003">
        <w:rPr>
          <w:rFonts w:asciiTheme="majorHAnsi" w:hAnsiTheme="majorHAnsi" w:cstheme="majorHAnsi"/>
          <w:bCs/>
        </w:rPr>
        <w:t xml:space="preserve">The creation of </w:t>
      </w:r>
      <w:r w:rsidR="00F02A5E">
        <w:rPr>
          <w:rFonts w:asciiTheme="majorHAnsi" w:hAnsiTheme="majorHAnsi" w:cstheme="majorHAnsi"/>
          <w:bCs/>
        </w:rPr>
        <w:t xml:space="preserve">individual emails for </w:t>
      </w:r>
      <w:r w:rsidR="00AF5E68">
        <w:rPr>
          <w:rFonts w:asciiTheme="majorHAnsi" w:hAnsiTheme="majorHAnsi" w:cstheme="majorHAnsi"/>
          <w:bCs/>
        </w:rPr>
        <w:t>Board</w:t>
      </w:r>
      <w:r w:rsidR="002C4D2D">
        <w:rPr>
          <w:rFonts w:asciiTheme="majorHAnsi" w:hAnsiTheme="majorHAnsi" w:cstheme="majorHAnsi"/>
          <w:bCs/>
        </w:rPr>
        <w:t xml:space="preserve"> </w:t>
      </w:r>
      <w:r w:rsidR="00F02A5E">
        <w:rPr>
          <w:rFonts w:asciiTheme="majorHAnsi" w:hAnsiTheme="majorHAnsi" w:cstheme="majorHAnsi"/>
          <w:bCs/>
        </w:rPr>
        <w:t>communications</w:t>
      </w:r>
      <w:r w:rsidR="000C3003">
        <w:rPr>
          <w:rFonts w:asciiTheme="majorHAnsi" w:hAnsiTheme="majorHAnsi" w:cstheme="majorHAnsi"/>
          <w:bCs/>
        </w:rPr>
        <w:t xml:space="preserve"> may be needed</w:t>
      </w:r>
      <w:r w:rsidR="00AF5E68">
        <w:rPr>
          <w:rFonts w:asciiTheme="majorHAnsi" w:hAnsiTheme="majorHAnsi" w:cstheme="majorHAnsi"/>
          <w:bCs/>
        </w:rPr>
        <w:t xml:space="preserve"> (e. g., gmail)</w:t>
      </w:r>
      <w:r w:rsidR="00F02A5E">
        <w:rPr>
          <w:rFonts w:asciiTheme="majorHAnsi" w:hAnsiTheme="majorHAnsi" w:cstheme="majorHAnsi"/>
          <w:bCs/>
        </w:rPr>
        <w:t>.</w:t>
      </w:r>
      <w:r w:rsidR="002C4D2D">
        <w:rPr>
          <w:rFonts w:asciiTheme="majorHAnsi" w:hAnsiTheme="majorHAnsi" w:cstheme="majorHAnsi"/>
          <w:bCs/>
        </w:rPr>
        <w:t xml:space="preserve"> </w:t>
      </w:r>
      <w:r w:rsidR="000C3003">
        <w:rPr>
          <w:rFonts w:asciiTheme="majorHAnsi" w:hAnsiTheme="majorHAnsi" w:cstheme="majorHAnsi"/>
          <w:bCs/>
        </w:rPr>
        <w:t xml:space="preserve">It </w:t>
      </w:r>
      <w:r w:rsidR="00AF5E68">
        <w:rPr>
          <w:rFonts w:asciiTheme="majorHAnsi" w:hAnsiTheme="majorHAnsi" w:cstheme="majorHAnsi"/>
          <w:bCs/>
        </w:rPr>
        <w:t xml:space="preserve">is important to clarify whether </w:t>
      </w:r>
      <w:r w:rsidR="000C3003">
        <w:rPr>
          <w:rFonts w:asciiTheme="majorHAnsi" w:hAnsiTheme="majorHAnsi" w:cstheme="majorHAnsi"/>
          <w:bCs/>
        </w:rPr>
        <w:t>each</w:t>
      </w:r>
      <w:r w:rsidR="00AF5E68">
        <w:rPr>
          <w:rFonts w:asciiTheme="majorHAnsi" w:hAnsiTheme="majorHAnsi" w:cstheme="majorHAnsi"/>
          <w:bCs/>
        </w:rPr>
        <w:t xml:space="preserve"> Board member is operating in their personal capacity or as a representative of their agency when conducting Board activities. </w:t>
      </w:r>
    </w:p>
    <w:p w14:paraId="0FF49B87" w14:textId="35FF545F" w:rsidR="00996065" w:rsidRDefault="00996065" w:rsidP="00FE340A">
      <w:pPr>
        <w:rPr>
          <w:rFonts w:asciiTheme="majorHAnsi" w:hAnsiTheme="majorHAnsi" w:cstheme="majorHAnsi"/>
          <w:bCs/>
        </w:rPr>
      </w:pPr>
    </w:p>
    <w:p w14:paraId="1F54A18C" w14:textId="36663075" w:rsidR="00996065" w:rsidRDefault="00996065" w:rsidP="00FE340A">
      <w:pPr>
        <w:rPr>
          <w:rFonts w:asciiTheme="majorHAnsi" w:hAnsiTheme="majorHAnsi" w:cstheme="majorHAnsi"/>
          <w:bCs/>
        </w:rPr>
      </w:pPr>
      <w:r w:rsidRPr="00996065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To research the issue of the Board’s email communications. (Melson, Domitrovich)</w:t>
      </w:r>
    </w:p>
    <w:p w14:paraId="07F93DEF" w14:textId="20BB9F9A" w:rsidR="00EF31A1" w:rsidRDefault="00EF31A1" w:rsidP="00FE340A">
      <w:pPr>
        <w:rPr>
          <w:rFonts w:asciiTheme="majorHAnsi" w:hAnsiTheme="majorHAnsi" w:cstheme="majorHAnsi"/>
          <w:bCs/>
        </w:rPr>
      </w:pPr>
    </w:p>
    <w:p w14:paraId="58E69835" w14:textId="4C00729C" w:rsidR="00057F29" w:rsidRDefault="00653825" w:rsidP="00FE340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Visiting guest </w:t>
      </w:r>
      <w:r w:rsidR="00057F29">
        <w:rPr>
          <w:rFonts w:asciiTheme="majorHAnsi" w:hAnsiTheme="majorHAnsi" w:cstheme="majorHAnsi"/>
          <w:bCs/>
        </w:rPr>
        <w:t>Mr. Ted Burkes (ABFDE) suggested the possibility of establishing FSAB</w:t>
      </w:r>
      <w:r>
        <w:rPr>
          <w:rFonts w:asciiTheme="majorHAnsi" w:hAnsiTheme="majorHAnsi" w:cstheme="majorHAnsi"/>
          <w:bCs/>
        </w:rPr>
        <w:t>-</w:t>
      </w:r>
      <w:r w:rsidR="00057F29">
        <w:rPr>
          <w:rFonts w:asciiTheme="majorHAnsi" w:hAnsiTheme="majorHAnsi" w:cstheme="majorHAnsi"/>
          <w:bCs/>
        </w:rPr>
        <w:t>specific emails via the website (e. g., fsab.org).</w:t>
      </w:r>
    </w:p>
    <w:p w14:paraId="5502FA82" w14:textId="1BDE495B" w:rsidR="00996065" w:rsidRDefault="00996065" w:rsidP="00FE340A">
      <w:pPr>
        <w:rPr>
          <w:rFonts w:asciiTheme="majorHAnsi" w:hAnsiTheme="majorHAnsi" w:cstheme="majorHAnsi"/>
          <w:bCs/>
        </w:rPr>
      </w:pPr>
    </w:p>
    <w:p w14:paraId="39B0D95D" w14:textId="602C1FB0" w:rsidR="00930DF1" w:rsidRDefault="00930DF1" w:rsidP="00FE340A">
      <w:pPr>
        <w:rPr>
          <w:rFonts w:asciiTheme="majorHAnsi" w:hAnsiTheme="majorHAnsi" w:cstheme="majorHAnsi"/>
          <w:bCs/>
        </w:rPr>
      </w:pPr>
      <w:r w:rsidRPr="0032688D">
        <w:rPr>
          <w:rFonts w:asciiTheme="majorHAnsi" w:hAnsiTheme="majorHAnsi" w:cstheme="majorHAnsi"/>
          <w:bCs/>
          <w:u w:val="single"/>
        </w:rPr>
        <w:t>Procedures Review</w:t>
      </w:r>
      <w:r>
        <w:rPr>
          <w:rFonts w:asciiTheme="majorHAnsi" w:hAnsiTheme="majorHAnsi" w:cstheme="majorHAnsi"/>
          <w:bCs/>
        </w:rPr>
        <w:t xml:space="preserve"> (Garvin)-</w:t>
      </w:r>
      <w:r w:rsidR="000316B2">
        <w:rPr>
          <w:rFonts w:asciiTheme="majorHAnsi" w:hAnsiTheme="majorHAnsi" w:cstheme="majorHAnsi"/>
          <w:bCs/>
        </w:rPr>
        <w:t xml:space="preserve">The entire merged </w:t>
      </w:r>
      <w:r w:rsidR="000E366D" w:rsidRPr="0032688D">
        <w:rPr>
          <w:rFonts w:asciiTheme="majorHAnsi" w:hAnsiTheme="majorHAnsi" w:cstheme="majorHAnsi"/>
          <w:bCs/>
          <w:i/>
          <w:iCs/>
        </w:rPr>
        <w:t>Procedures</w:t>
      </w:r>
      <w:r w:rsidR="000E366D">
        <w:rPr>
          <w:rFonts w:asciiTheme="majorHAnsi" w:hAnsiTheme="majorHAnsi" w:cstheme="majorHAnsi"/>
          <w:bCs/>
        </w:rPr>
        <w:t xml:space="preserve"> </w:t>
      </w:r>
      <w:r w:rsidR="000316B2">
        <w:rPr>
          <w:rFonts w:asciiTheme="majorHAnsi" w:hAnsiTheme="majorHAnsi" w:cstheme="majorHAnsi"/>
          <w:bCs/>
        </w:rPr>
        <w:t xml:space="preserve">spreadsheet includes </w:t>
      </w:r>
      <w:r w:rsidR="008F41A2">
        <w:rPr>
          <w:rFonts w:asciiTheme="majorHAnsi" w:hAnsiTheme="majorHAnsi" w:cstheme="majorHAnsi"/>
          <w:bCs/>
        </w:rPr>
        <w:t xml:space="preserve">the revised </w:t>
      </w:r>
      <w:r w:rsidRPr="0032688D">
        <w:rPr>
          <w:rFonts w:asciiTheme="majorHAnsi" w:hAnsiTheme="majorHAnsi" w:cstheme="majorHAnsi"/>
          <w:bCs/>
          <w:i/>
          <w:iCs/>
        </w:rPr>
        <w:t>Procedure 16</w:t>
      </w:r>
      <w:r w:rsidR="000E366D">
        <w:rPr>
          <w:rFonts w:asciiTheme="majorHAnsi" w:hAnsiTheme="majorHAnsi" w:cstheme="majorHAnsi"/>
          <w:bCs/>
        </w:rPr>
        <w:t xml:space="preserve">. The P&amp; P Committee would prefer that both </w:t>
      </w:r>
      <w:r w:rsidR="0032688D">
        <w:rPr>
          <w:rFonts w:asciiTheme="majorHAnsi" w:hAnsiTheme="majorHAnsi" w:cstheme="majorHAnsi"/>
          <w:bCs/>
        </w:rPr>
        <w:t xml:space="preserve">the spreadsheet and </w:t>
      </w:r>
      <w:r w:rsidR="0032688D" w:rsidRPr="0032688D">
        <w:rPr>
          <w:rFonts w:asciiTheme="majorHAnsi" w:hAnsiTheme="majorHAnsi" w:cstheme="majorHAnsi"/>
          <w:bCs/>
          <w:i/>
          <w:iCs/>
        </w:rPr>
        <w:t>Procedure16</w:t>
      </w:r>
      <w:r w:rsidR="0032688D">
        <w:rPr>
          <w:rFonts w:asciiTheme="majorHAnsi" w:hAnsiTheme="majorHAnsi" w:cstheme="majorHAnsi"/>
          <w:bCs/>
        </w:rPr>
        <w:t xml:space="preserve"> be</w:t>
      </w:r>
      <w:r w:rsidR="000E366D">
        <w:rPr>
          <w:rFonts w:asciiTheme="majorHAnsi" w:hAnsiTheme="majorHAnsi" w:cstheme="majorHAnsi"/>
          <w:bCs/>
        </w:rPr>
        <w:t xml:space="preserve"> addressed </w:t>
      </w:r>
      <w:r w:rsidR="000201FE">
        <w:rPr>
          <w:rFonts w:asciiTheme="majorHAnsi" w:hAnsiTheme="majorHAnsi" w:cstheme="majorHAnsi"/>
          <w:bCs/>
        </w:rPr>
        <w:t xml:space="preserve">simultaneously by the Board </w:t>
      </w:r>
      <w:r w:rsidR="000E366D">
        <w:rPr>
          <w:rFonts w:asciiTheme="majorHAnsi" w:hAnsiTheme="majorHAnsi" w:cstheme="majorHAnsi"/>
          <w:bCs/>
        </w:rPr>
        <w:t xml:space="preserve">at </w:t>
      </w:r>
      <w:r>
        <w:rPr>
          <w:rFonts w:asciiTheme="majorHAnsi" w:hAnsiTheme="majorHAnsi" w:cstheme="majorHAnsi"/>
          <w:bCs/>
        </w:rPr>
        <w:t>a later date</w:t>
      </w:r>
      <w:r w:rsidR="000201FE">
        <w:rPr>
          <w:rFonts w:asciiTheme="majorHAnsi" w:hAnsiTheme="majorHAnsi" w:cstheme="majorHAnsi"/>
          <w:bCs/>
        </w:rPr>
        <w:t>. I</w:t>
      </w:r>
      <w:r w:rsidR="000E366D">
        <w:rPr>
          <w:rFonts w:asciiTheme="majorHAnsi" w:hAnsiTheme="majorHAnsi" w:cstheme="majorHAnsi"/>
          <w:bCs/>
        </w:rPr>
        <w:t xml:space="preserve">nclusive review is not feasible </w:t>
      </w:r>
      <w:r w:rsidR="000201FE">
        <w:rPr>
          <w:rFonts w:asciiTheme="majorHAnsi" w:hAnsiTheme="majorHAnsi" w:cstheme="majorHAnsi"/>
          <w:bCs/>
        </w:rPr>
        <w:t>during this meeting</w:t>
      </w:r>
      <w:r>
        <w:rPr>
          <w:rFonts w:asciiTheme="majorHAnsi" w:hAnsiTheme="majorHAnsi" w:cstheme="majorHAnsi"/>
          <w:bCs/>
        </w:rPr>
        <w:t xml:space="preserve">. </w:t>
      </w:r>
    </w:p>
    <w:p w14:paraId="7B267360" w14:textId="4B86B426" w:rsidR="00C25C3E" w:rsidRDefault="00DA606E" w:rsidP="00FE340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Visiting guest </w:t>
      </w:r>
      <w:r w:rsidR="00C25C3E">
        <w:rPr>
          <w:rFonts w:asciiTheme="majorHAnsi" w:hAnsiTheme="majorHAnsi" w:cstheme="majorHAnsi"/>
          <w:bCs/>
        </w:rPr>
        <w:t xml:space="preserve">Mr. Ted Burkes </w:t>
      </w:r>
      <w:r w:rsidR="00092C37">
        <w:rPr>
          <w:rFonts w:asciiTheme="majorHAnsi" w:hAnsiTheme="majorHAnsi" w:cstheme="majorHAnsi"/>
          <w:bCs/>
        </w:rPr>
        <w:t>expressed his appreciation to</w:t>
      </w:r>
      <w:r w:rsidR="00C25C3E">
        <w:rPr>
          <w:rFonts w:asciiTheme="majorHAnsi" w:hAnsiTheme="majorHAnsi" w:cstheme="majorHAnsi"/>
          <w:bCs/>
        </w:rPr>
        <w:t xml:space="preserve"> the FSAB for allowing him to attend our meetings and for its work. </w:t>
      </w:r>
    </w:p>
    <w:p w14:paraId="6F051AFB" w14:textId="77777777" w:rsidR="00996065" w:rsidRDefault="00996065" w:rsidP="00FE340A">
      <w:pPr>
        <w:rPr>
          <w:rFonts w:asciiTheme="majorHAnsi" w:hAnsiTheme="majorHAnsi" w:cstheme="majorHAnsi"/>
          <w:bCs/>
        </w:rPr>
      </w:pPr>
    </w:p>
    <w:p w14:paraId="42CE50AC" w14:textId="40B08AC6" w:rsidR="00EF31A1" w:rsidRDefault="00EF31A1" w:rsidP="00EF31A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Executive Session begins at 4:50 PM (EDT). </w:t>
      </w:r>
    </w:p>
    <w:p w14:paraId="55C4409F" w14:textId="14CD4982" w:rsidR="0001109D" w:rsidRDefault="0001109D" w:rsidP="00EF31A1">
      <w:pPr>
        <w:rPr>
          <w:rFonts w:asciiTheme="majorHAnsi" w:hAnsiTheme="majorHAnsi" w:cstheme="majorHAnsi"/>
          <w:bCs/>
        </w:rPr>
      </w:pPr>
    </w:p>
    <w:p w14:paraId="3648A769" w14:textId="13F152D8" w:rsidR="0049015A" w:rsidRDefault="006327E6" w:rsidP="006327E6">
      <w:pPr>
        <w:rPr>
          <w:rFonts w:asciiTheme="majorHAnsi" w:hAnsiTheme="majorHAnsi" w:cstheme="majorHAnsi"/>
          <w:bCs/>
        </w:rPr>
      </w:pPr>
      <w:r w:rsidRPr="00297AD4">
        <w:rPr>
          <w:rFonts w:asciiTheme="majorHAnsi" w:hAnsiTheme="majorHAnsi" w:cstheme="majorHAnsi"/>
          <w:bCs/>
          <w:color w:val="5B9BD5" w:themeColor="accent1"/>
        </w:rPr>
        <w:t>Motion:</w:t>
      </w:r>
      <w:r w:rsidRPr="00297AD4">
        <w:rPr>
          <w:rFonts w:asciiTheme="majorHAnsi" w:hAnsiTheme="majorHAnsi" w:cstheme="majorHAnsi"/>
          <w:bCs/>
        </w:rPr>
        <w:t xml:space="preserve"> To grant full accreditation to the ABFT for a term of five years, effective March 6, 2022</w:t>
      </w:r>
      <w:r w:rsidR="002F1AE5">
        <w:rPr>
          <w:rFonts w:asciiTheme="majorHAnsi" w:hAnsiTheme="majorHAnsi" w:cstheme="majorHAnsi"/>
          <w:bCs/>
        </w:rPr>
        <w:t xml:space="preserve"> through February 28, 2027</w:t>
      </w:r>
      <w:r w:rsidRPr="00297AD4">
        <w:rPr>
          <w:rFonts w:asciiTheme="majorHAnsi" w:hAnsiTheme="majorHAnsi" w:cstheme="majorHAnsi"/>
          <w:bCs/>
        </w:rPr>
        <w:t>. For:</w:t>
      </w:r>
      <w:r w:rsidR="0028516F" w:rsidRPr="00297AD4">
        <w:rPr>
          <w:rFonts w:asciiTheme="majorHAnsi" w:hAnsiTheme="majorHAnsi" w:cstheme="majorHAnsi"/>
          <w:bCs/>
        </w:rPr>
        <w:t xml:space="preserve"> </w:t>
      </w:r>
      <w:r w:rsidRPr="00297AD4">
        <w:rPr>
          <w:rFonts w:asciiTheme="majorHAnsi" w:hAnsiTheme="majorHAnsi" w:cstheme="majorHAnsi"/>
          <w:bCs/>
        </w:rPr>
        <w:t>9. Against: 0. Abstaining: 7.</w:t>
      </w:r>
      <w:r w:rsidR="00297AD4" w:rsidRPr="00297AD4">
        <w:rPr>
          <w:rFonts w:asciiTheme="majorHAnsi" w:hAnsiTheme="majorHAnsi" w:cstheme="majorHAnsi"/>
          <w:bCs/>
        </w:rPr>
        <w:t xml:space="preserve"> </w:t>
      </w:r>
      <w:r w:rsidR="0049015A">
        <w:rPr>
          <w:rFonts w:asciiTheme="majorHAnsi" w:hAnsiTheme="majorHAnsi" w:cstheme="majorHAnsi"/>
          <w:bCs/>
        </w:rPr>
        <w:t xml:space="preserve"> </w:t>
      </w:r>
      <w:r w:rsidR="002F4209" w:rsidRPr="00297AD4">
        <w:rPr>
          <w:rFonts w:asciiTheme="majorHAnsi" w:hAnsiTheme="majorHAnsi" w:cstheme="majorHAnsi"/>
          <w:bCs/>
        </w:rPr>
        <w:t>M</w:t>
      </w:r>
      <w:r w:rsidR="00297AD4" w:rsidRPr="00297AD4">
        <w:rPr>
          <w:rFonts w:asciiTheme="majorHAnsi" w:hAnsiTheme="majorHAnsi" w:cstheme="majorHAnsi"/>
          <w:bCs/>
        </w:rPr>
        <w:t>C</w:t>
      </w:r>
    </w:p>
    <w:p w14:paraId="0AA4BC47" w14:textId="77777777" w:rsidR="0049015A" w:rsidRDefault="0049015A" w:rsidP="006327E6">
      <w:pPr>
        <w:rPr>
          <w:rFonts w:asciiTheme="majorHAnsi" w:hAnsiTheme="majorHAnsi" w:cstheme="majorHAnsi"/>
          <w:bCs/>
        </w:rPr>
      </w:pPr>
    </w:p>
    <w:p w14:paraId="6CD7B3C0" w14:textId="1DBCA7FA" w:rsidR="0049015A" w:rsidRDefault="0049015A" w:rsidP="0049015A">
      <w:pPr>
        <w:rPr>
          <w:rFonts w:asciiTheme="majorHAnsi" w:hAnsiTheme="majorHAnsi" w:cstheme="majorHAnsi"/>
          <w:bCs/>
        </w:rPr>
      </w:pPr>
      <w:r w:rsidRPr="002F1AE5">
        <w:rPr>
          <w:rFonts w:asciiTheme="majorHAnsi" w:hAnsiTheme="majorHAnsi" w:cstheme="majorHAnsi"/>
          <w:bCs/>
          <w:color w:val="FF0000"/>
        </w:rPr>
        <w:t>Action:</w:t>
      </w:r>
      <w:r w:rsidRPr="002F1AE5">
        <w:rPr>
          <w:rFonts w:asciiTheme="majorHAnsi" w:hAnsiTheme="majorHAnsi" w:cstheme="majorHAnsi"/>
          <w:bCs/>
        </w:rPr>
        <w:t xml:space="preserve"> To provide a letter </w:t>
      </w:r>
      <w:r w:rsidR="002F1AE5" w:rsidRPr="002F1AE5">
        <w:rPr>
          <w:rFonts w:asciiTheme="majorHAnsi" w:hAnsiTheme="majorHAnsi" w:cstheme="majorHAnsi"/>
          <w:bCs/>
        </w:rPr>
        <w:t xml:space="preserve">awarding full accreditation to the ABFT </w:t>
      </w:r>
      <w:r w:rsidR="006C5D02">
        <w:rPr>
          <w:rFonts w:asciiTheme="majorHAnsi" w:hAnsiTheme="majorHAnsi" w:cstheme="majorHAnsi"/>
          <w:bCs/>
        </w:rPr>
        <w:t>to include that there has been no lapse in accreditation during the provision</w:t>
      </w:r>
      <w:r w:rsidR="00062055">
        <w:rPr>
          <w:rFonts w:asciiTheme="majorHAnsi" w:hAnsiTheme="majorHAnsi" w:cstheme="majorHAnsi"/>
          <w:bCs/>
        </w:rPr>
        <w:t>al</w:t>
      </w:r>
      <w:r w:rsidR="006C5D02">
        <w:rPr>
          <w:rFonts w:asciiTheme="majorHAnsi" w:hAnsiTheme="majorHAnsi" w:cstheme="majorHAnsi"/>
          <w:bCs/>
        </w:rPr>
        <w:t xml:space="preserve"> </w:t>
      </w:r>
      <w:r w:rsidR="002F1AE5" w:rsidRPr="002F1AE5">
        <w:rPr>
          <w:rFonts w:asciiTheme="majorHAnsi" w:hAnsiTheme="majorHAnsi" w:cstheme="majorHAnsi"/>
          <w:bCs/>
        </w:rPr>
        <w:t xml:space="preserve">accreditation </w:t>
      </w:r>
      <w:r w:rsidR="006C5D02">
        <w:rPr>
          <w:rFonts w:asciiTheme="majorHAnsi" w:hAnsiTheme="majorHAnsi" w:cstheme="majorHAnsi"/>
          <w:bCs/>
        </w:rPr>
        <w:t>period</w:t>
      </w:r>
      <w:r w:rsidR="002F1AE5" w:rsidRPr="002F1AE5">
        <w:rPr>
          <w:rFonts w:asciiTheme="majorHAnsi" w:hAnsiTheme="majorHAnsi" w:cstheme="majorHAnsi"/>
          <w:bCs/>
        </w:rPr>
        <w:t xml:space="preserve"> of March 1, 2022 through March 6, 2022. (Will)</w:t>
      </w:r>
      <w:r>
        <w:rPr>
          <w:rFonts w:asciiTheme="majorHAnsi" w:hAnsiTheme="majorHAnsi" w:cstheme="majorHAnsi"/>
          <w:bCs/>
        </w:rPr>
        <w:t xml:space="preserve"> </w:t>
      </w:r>
    </w:p>
    <w:p w14:paraId="5AEE41E1" w14:textId="01624D01" w:rsidR="002F4209" w:rsidRDefault="002F4209" w:rsidP="006327E6">
      <w:pPr>
        <w:rPr>
          <w:rFonts w:asciiTheme="majorHAnsi" w:hAnsiTheme="majorHAnsi" w:cstheme="majorHAnsi"/>
          <w:bCs/>
        </w:rPr>
      </w:pPr>
    </w:p>
    <w:p w14:paraId="3330C0EF" w14:textId="11268F4A" w:rsidR="002F4209" w:rsidRDefault="002F4209" w:rsidP="006327E6">
      <w:pPr>
        <w:rPr>
          <w:rFonts w:asciiTheme="majorHAnsi" w:hAnsiTheme="majorHAnsi" w:cstheme="majorHAnsi"/>
          <w:bCs/>
        </w:rPr>
      </w:pPr>
      <w:r w:rsidRPr="002F4209">
        <w:rPr>
          <w:rFonts w:asciiTheme="majorHAnsi" w:hAnsiTheme="majorHAnsi" w:cstheme="majorHAnsi"/>
          <w:bCs/>
          <w:u w:val="single"/>
        </w:rPr>
        <w:t>CRC</w:t>
      </w:r>
      <w:r>
        <w:rPr>
          <w:rFonts w:asciiTheme="majorHAnsi" w:hAnsiTheme="majorHAnsi" w:cstheme="majorHAnsi"/>
          <w:bCs/>
          <w:u w:val="single"/>
        </w:rPr>
        <w:t xml:space="preserve"> </w:t>
      </w:r>
      <w:r>
        <w:rPr>
          <w:rFonts w:asciiTheme="majorHAnsi" w:hAnsiTheme="majorHAnsi" w:cstheme="majorHAnsi"/>
          <w:bCs/>
        </w:rPr>
        <w:t>(Bunch)-</w:t>
      </w:r>
      <w:r w:rsidR="00790027">
        <w:rPr>
          <w:rFonts w:asciiTheme="majorHAnsi" w:hAnsiTheme="majorHAnsi" w:cstheme="majorHAnsi"/>
          <w:bCs/>
        </w:rPr>
        <w:t>A</w:t>
      </w:r>
      <w:r w:rsidR="000B1A98">
        <w:rPr>
          <w:rFonts w:asciiTheme="majorHAnsi" w:hAnsiTheme="majorHAnsi" w:cstheme="majorHAnsi"/>
          <w:bCs/>
        </w:rPr>
        <w:t xml:space="preserve"> </w:t>
      </w:r>
      <w:r w:rsidR="008F6DFA">
        <w:rPr>
          <w:rFonts w:asciiTheme="majorHAnsi" w:hAnsiTheme="majorHAnsi" w:cstheme="majorHAnsi"/>
          <w:bCs/>
        </w:rPr>
        <w:t>complaint</w:t>
      </w:r>
      <w:r w:rsidR="000B1A98">
        <w:rPr>
          <w:rFonts w:asciiTheme="majorHAnsi" w:hAnsiTheme="majorHAnsi" w:cstheme="majorHAnsi"/>
          <w:bCs/>
        </w:rPr>
        <w:t xml:space="preserve"> </w:t>
      </w:r>
      <w:r w:rsidR="001C71ED">
        <w:rPr>
          <w:rFonts w:asciiTheme="majorHAnsi" w:hAnsiTheme="majorHAnsi" w:cstheme="majorHAnsi"/>
          <w:bCs/>
        </w:rPr>
        <w:t xml:space="preserve">was </w:t>
      </w:r>
      <w:r w:rsidR="000B1A98">
        <w:rPr>
          <w:rFonts w:asciiTheme="majorHAnsi" w:hAnsiTheme="majorHAnsi" w:cstheme="majorHAnsi"/>
          <w:bCs/>
        </w:rPr>
        <w:t xml:space="preserve">received </w:t>
      </w:r>
      <w:r>
        <w:rPr>
          <w:rFonts w:asciiTheme="majorHAnsi" w:hAnsiTheme="majorHAnsi" w:cstheme="majorHAnsi"/>
          <w:bCs/>
        </w:rPr>
        <w:t>in January 2022</w:t>
      </w:r>
      <w:r w:rsidR="001C71ED">
        <w:rPr>
          <w:rFonts w:asciiTheme="majorHAnsi" w:hAnsiTheme="majorHAnsi" w:cstheme="majorHAnsi"/>
          <w:bCs/>
        </w:rPr>
        <w:t>. The complaint</w:t>
      </w:r>
      <w:r w:rsidR="008F6DFA">
        <w:rPr>
          <w:rFonts w:asciiTheme="majorHAnsi" w:hAnsiTheme="majorHAnsi" w:cstheme="majorHAnsi"/>
          <w:bCs/>
        </w:rPr>
        <w:t xml:space="preserve"> was reviewed by President Will and deemed valid</w:t>
      </w:r>
      <w:r>
        <w:rPr>
          <w:rFonts w:asciiTheme="majorHAnsi" w:hAnsiTheme="majorHAnsi" w:cstheme="majorHAnsi"/>
          <w:bCs/>
        </w:rPr>
        <w:t xml:space="preserve">. </w:t>
      </w:r>
      <w:r w:rsidR="008F6DFA">
        <w:rPr>
          <w:rFonts w:asciiTheme="majorHAnsi" w:hAnsiTheme="majorHAnsi" w:cstheme="majorHAnsi"/>
          <w:bCs/>
        </w:rPr>
        <w:t xml:space="preserve">A CRC was formed </w:t>
      </w:r>
      <w:r w:rsidR="001C71ED">
        <w:rPr>
          <w:rFonts w:asciiTheme="majorHAnsi" w:hAnsiTheme="majorHAnsi" w:cstheme="majorHAnsi"/>
          <w:bCs/>
        </w:rPr>
        <w:t>(Members-Adcock, Bunch-Chair, Goff)</w:t>
      </w:r>
      <w:r w:rsidR="008F6DFA">
        <w:rPr>
          <w:rFonts w:asciiTheme="majorHAnsi" w:hAnsiTheme="majorHAnsi" w:cstheme="majorHAnsi"/>
          <w:bCs/>
        </w:rPr>
        <w:t>.</w:t>
      </w:r>
      <w:r w:rsidR="00B56DF0">
        <w:rPr>
          <w:rFonts w:asciiTheme="majorHAnsi" w:hAnsiTheme="majorHAnsi" w:cstheme="majorHAnsi"/>
          <w:bCs/>
        </w:rPr>
        <w:t xml:space="preserve"> The </w:t>
      </w:r>
      <w:r w:rsidR="008F6DFA">
        <w:rPr>
          <w:rFonts w:asciiTheme="majorHAnsi" w:hAnsiTheme="majorHAnsi" w:cstheme="majorHAnsi"/>
          <w:bCs/>
        </w:rPr>
        <w:t xml:space="preserve">CRC determined that </w:t>
      </w:r>
      <w:r w:rsidR="00B56DF0">
        <w:rPr>
          <w:rFonts w:asciiTheme="majorHAnsi" w:hAnsiTheme="majorHAnsi" w:cstheme="majorHAnsi"/>
          <w:bCs/>
        </w:rPr>
        <w:t xml:space="preserve">the </w:t>
      </w:r>
      <w:r w:rsidR="008F6DFA">
        <w:rPr>
          <w:rFonts w:asciiTheme="majorHAnsi" w:hAnsiTheme="majorHAnsi" w:cstheme="majorHAnsi"/>
          <w:bCs/>
        </w:rPr>
        <w:t>complainant had not exhausted all remedies within the</w:t>
      </w:r>
      <w:r w:rsidR="00B56DF0">
        <w:rPr>
          <w:rFonts w:asciiTheme="majorHAnsi" w:hAnsiTheme="majorHAnsi" w:cstheme="majorHAnsi"/>
          <w:bCs/>
        </w:rPr>
        <w:t>ir</w:t>
      </w:r>
      <w:r w:rsidR="008F6DFA">
        <w:rPr>
          <w:rFonts w:asciiTheme="majorHAnsi" w:hAnsiTheme="majorHAnsi" w:cstheme="majorHAnsi"/>
          <w:bCs/>
        </w:rPr>
        <w:t xml:space="preserve"> CAB</w:t>
      </w:r>
      <w:r w:rsidR="001C71ED">
        <w:rPr>
          <w:rFonts w:asciiTheme="majorHAnsi" w:hAnsiTheme="majorHAnsi" w:cstheme="majorHAnsi"/>
          <w:bCs/>
        </w:rPr>
        <w:t>. The</w:t>
      </w:r>
      <w:r w:rsidR="00B56DF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complain</w:t>
      </w:r>
      <w:r w:rsidR="005E22DB">
        <w:rPr>
          <w:rFonts w:asciiTheme="majorHAnsi" w:hAnsiTheme="majorHAnsi" w:cstheme="majorHAnsi"/>
          <w:bCs/>
        </w:rPr>
        <w:t>ant</w:t>
      </w:r>
      <w:r w:rsidR="00B56DF0">
        <w:rPr>
          <w:rFonts w:asciiTheme="majorHAnsi" w:hAnsiTheme="majorHAnsi" w:cstheme="majorHAnsi"/>
          <w:bCs/>
        </w:rPr>
        <w:t xml:space="preserve"> was</w:t>
      </w:r>
      <w:r>
        <w:rPr>
          <w:rFonts w:asciiTheme="majorHAnsi" w:hAnsiTheme="majorHAnsi" w:cstheme="majorHAnsi"/>
          <w:bCs/>
        </w:rPr>
        <w:t xml:space="preserve"> referred back to </w:t>
      </w:r>
      <w:r w:rsidR="001C71ED">
        <w:rPr>
          <w:rFonts w:asciiTheme="majorHAnsi" w:hAnsiTheme="majorHAnsi" w:cstheme="majorHAnsi"/>
          <w:bCs/>
        </w:rPr>
        <w:t xml:space="preserve">the </w:t>
      </w:r>
      <w:r>
        <w:rPr>
          <w:rFonts w:asciiTheme="majorHAnsi" w:hAnsiTheme="majorHAnsi" w:cstheme="majorHAnsi"/>
          <w:bCs/>
        </w:rPr>
        <w:t>CAB</w:t>
      </w:r>
      <w:r w:rsidR="00790027">
        <w:rPr>
          <w:rFonts w:asciiTheme="majorHAnsi" w:hAnsiTheme="majorHAnsi" w:cstheme="majorHAnsi"/>
          <w:bCs/>
        </w:rPr>
        <w:t xml:space="preserve"> (IACIS)</w:t>
      </w:r>
      <w:r>
        <w:rPr>
          <w:rFonts w:asciiTheme="majorHAnsi" w:hAnsiTheme="majorHAnsi" w:cstheme="majorHAnsi"/>
          <w:bCs/>
        </w:rPr>
        <w:t>.</w:t>
      </w:r>
      <w:r w:rsidR="008F6DFA">
        <w:rPr>
          <w:rFonts w:asciiTheme="majorHAnsi" w:hAnsiTheme="majorHAnsi" w:cstheme="majorHAnsi"/>
          <w:bCs/>
        </w:rPr>
        <w:t xml:space="preserve"> </w:t>
      </w:r>
      <w:r w:rsidR="00B56DF0">
        <w:rPr>
          <w:rFonts w:asciiTheme="majorHAnsi" w:hAnsiTheme="majorHAnsi" w:cstheme="majorHAnsi"/>
          <w:bCs/>
        </w:rPr>
        <w:t xml:space="preserve">A second (revised) complaint was received </w:t>
      </w:r>
      <w:r w:rsidR="00790027">
        <w:rPr>
          <w:rFonts w:asciiTheme="majorHAnsi" w:hAnsiTheme="majorHAnsi" w:cstheme="majorHAnsi"/>
          <w:bCs/>
        </w:rPr>
        <w:t xml:space="preserve">from the complainant </w:t>
      </w:r>
      <w:r w:rsidR="00B56DF0">
        <w:rPr>
          <w:rFonts w:asciiTheme="majorHAnsi" w:hAnsiTheme="majorHAnsi" w:cstheme="majorHAnsi"/>
          <w:bCs/>
        </w:rPr>
        <w:t>and</w:t>
      </w:r>
      <w:r w:rsidR="008F6DFA">
        <w:rPr>
          <w:rFonts w:asciiTheme="majorHAnsi" w:hAnsiTheme="majorHAnsi" w:cstheme="majorHAnsi"/>
          <w:bCs/>
        </w:rPr>
        <w:t xml:space="preserve"> deemed valid</w:t>
      </w:r>
      <w:r w:rsidR="00D65F8C">
        <w:rPr>
          <w:rFonts w:asciiTheme="majorHAnsi" w:hAnsiTheme="majorHAnsi" w:cstheme="majorHAnsi"/>
          <w:bCs/>
        </w:rPr>
        <w:t xml:space="preserve"> </w:t>
      </w:r>
      <w:r w:rsidR="008F6DFA">
        <w:rPr>
          <w:rFonts w:asciiTheme="majorHAnsi" w:hAnsiTheme="majorHAnsi" w:cstheme="majorHAnsi"/>
          <w:bCs/>
        </w:rPr>
        <w:t xml:space="preserve">by </w:t>
      </w:r>
      <w:r w:rsidR="001C71ED">
        <w:rPr>
          <w:rFonts w:asciiTheme="majorHAnsi" w:hAnsiTheme="majorHAnsi" w:cstheme="majorHAnsi"/>
          <w:bCs/>
        </w:rPr>
        <w:t xml:space="preserve">both </w:t>
      </w:r>
      <w:r w:rsidR="008F6DFA">
        <w:rPr>
          <w:rFonts w:asciiTheme="majorHAnsi" w:hAnsiTheme="majorHAnsi" w:cstheme="majorHAnsi"/>
          <w:bCs/>
        </w:rPr>
        <w:t>President Will</w:t>
      </w:r>
      <w:r w:rsidR="00E9646F">
        <w:rPr>
          <w:rFonts w:asciiTheme="majorHAnsi" w:hAnsiTheme="majorHAnsi" w:cstheme="majorHAnsi"/>
          <w:bCs/>
        </w:rPr>
        <w:t xml:space="preserve"> and the CRC</w:t>
      </w:r>
      <w:r w:rsidR="008F6DFA">
        <w:rPr>
          <w:rFonts w:asciiTheme="majorHAnsi" w:hAnsiTheme="majorHAnsi" w:cstheme="majorHAnsi"/>
          <w:bCs/>
        </w:rPr>
        <w:t xml:space="preserve">. </w:t>
      </w:r>
      <w:r w:rsidR="00D65F8C">
        <w:rPr>
          <w:rFonts w:asciiTheme="majorHAnsi" w:hAnsiTheme="majorHAnsi" w:cstheme="majorHAnsi"/>
          <w:bCs/>
        </w:rPr>
        <w:t xml:space="preserve">The </w:t>
      </w:r>
      <w:r w:rsidR="008F6DFA">
        <w:rPr>
          <w:rFonts w:asciiTheme="majorHAnsi" w:hAnsiTheme="majorHAnsi" w:cstheme="majorHAnsi"/>
          <w:bCs/>
        </w:rPr>
        <w:t xml:space="preserve">CRC met virtually </w:t>
      </w:r>
      <w:r w:rsidR="000B1A98">
        <w:rPr>
          <w:rFonts w:asciiTheme="majorHAnsi" w:hAnsiTheme="majorHAnsi" w:cstheme="majorHAnsi"/>
          <w:bCs/>
        </w:rPr>
        <w:t xml:space="preserve">with four CAB representatives </w:t>
      </w:r>
      <w:r w:rsidR="008F6DFA">
        <w:rPr>
          <w:rFonts w:asciiTheme="majorHAnsi" w:hAnsiTheme="majorHAnsi" w:cstheme="majorHAnsi"/>
          <w:bCs/>
        </w:rPr>
        <w:t xml:space="preserve">on March 1, 2022. </w:t>
      </w:r>
      <w:r w:rsidR="000B1A98">
        <w:rPr>
          <w:rFonts w:asciiTheme="majorHAnsi" w:hAnsiTheme="majorHAnsi" w:cstheme="majorHAnsi"/>
          <w:bCs/>
        </w:rPr>
        <w:t xml:space="preserve">A further update will be provided when the Committee’s work is complete. </w:t>
      </w:r>
      <w:r w:rsidR="004E4A6E">
        <w:rPr>
          <w:rFonts w:asciiTheme="majorHAnsi" w:hAnsiTheme="majorHAnsi" w:cstheme="majorHAnsi"/>
          <w:bCs/>
        </w:rPr>
        <w:t xml:space="preserve">CRC </w:t>
      </w:r>
      <w:r w:rsidR="001C71ED">
        <w:rPr>
          <w:rFonts w:asciiTheme="majorHAnsi" w:hAnsiTheme="majorHAnsi" w:cstheme="majorHAnsi"/>
          <w:bCs/>
        </w:rPr>
        <w:t>Chair</w:t>
      </w:r>
      <w:r w:rsidR="008F6DFA">
        <w:rPr>
          <w:rFonts w:asciiTheme="majorHAnsi" w:hAnsiTheme="majorHAnsi" w:cstheme="majorHAnsi"/>
          <w:bCs/>
        </w:rPr>
        <w:t xml:space="preserve"> Bunch is currently finalizing a draft report. </w:t>
      </w:r>
    </w:p>
    <w:p w14:paraId="108503C3" w14:textId="59EE0E7B" w:rsidR="00805459" w:rsidRDefault="00805459" w:rsidP="006327E6">
      <w:pPr>
        <w:rPr>
          <w:rFonts w:asciiTheme="majorHAnsi" w:hAnsiTheme="majorHAnsi" w:cstheme="majorHAnsi"/>
          <w:bCs/>
        </w:rPr>
      </w:pPr>
    </w:p>
    <w:p w14:paraId="7509B7B6" w14:textId="4BFB63C8" w:rsidR="00491D16" w:rsidRDefault="008E280C" w:rsidP="00491D1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As</w:t>
      </w:r>
      <w:r w:rsidR="004E4A6E">
        <w:rPr>
          <w:rFonts w:asciiTheme="majorHAnsi" w:hAnsiTheme="majorHAnsi" w:cstheme="majorHAnsi"/>
          <w:bCs/>
        </w:rPr>
        <w:t xml:space="preserve"> the</w:t>
      </w:r>
      <w:r>
        <w:rPr>
          <w:rFonts w:asciiTheme="majorHAnsi" w:hAnsiTheme="majorHAnsi" w:cstheme="majorHAnsi"/>
          <w:bCs/>
        </w:rPr>
        <w:t xml:space="preserve"> IACIS ARC Chair, Dr. Goldberger asked if the ARC should be made aware of anything regarding the complaint or the process. </w:t>
      </w:r>
      <w:r w:rsidR="00491D16" w:rsidRPr="00491D16">
        <w:rPr>
          <w:rFonts w:asciiTheme="majorHAnsi" w:hAnsiTheme="majorHAnsi" w:cstheme="majorHAnsi"/>
          <w:bCs/>
        </w:rPr>
        <w:t xml:space="preserve">The Committee determined that the FSAB </w:t>
      </w:r>
      <w:r w:rsidR="00491D16" w:rsidRPr="001D7AD7">
        <w:rPr>
          <w:rFonts w:asciiTheme="majorHAnsi" w:hAnsiTheme="majorHAnsi" w:cstheme="majorHAnsi"/>
          <w:bCs/>
          <w:i/>
          <w:iCs/>
        </w:rPr>
        <w:t>Standards</w:t>
      </w:r>
      <w:r w:rsidR="00491D16" w:rsidRPr="00491D16">
        <w:rPr>
          <w:rFonts w:asciiTheme="majorHAnsi" w:hAnsiTheme="majorHAnsi" w:cstheme="majorHAnsi"/>
          <w:bCs/>
        </w:rPr>
        <w:t xml:space="preserve"> </w:t>
      </w:r>
      <w:r w:rsidR="001D7AD7">
        <w:rPr>
          <w:rFonts w:asciiTheme="majorHAnsi" w:hAnsiTheme="majorHAnsi" w:cstheme="majorHAnsi"/>
          <w:bCs/>
        </w:rPr>
        <w:t>(</w:t>
      </w:r>
      <w:r w:rsidR="00491D16" w:rsidRPr="00491D16">
        <w:rPr>
          <w:rFonts w:asciiTheme="majorHAnsi" w:hAnsiTheme="majorHAnsi" w:cstheme="majorHAnsi"/>
          <w:bCs/>
        </w:rPr>
        <w:t>4.2.12.1</w:t>
      </w:r>
      <w:r w:rsidR="001D7AD7">
        <w:rPr>
          <w:rFonts w:asciiTheme="majorHAnsi" w:hAnsiTheme="majorHAnsi" w:cstheme="majorHAnsi"/>
          <w:bCs/>
        </w:rPr>
        <w:t>)</w:t>
      </w:r>
      <w:r w:rsidR="00491D16" w:rsidRPr="00491D16">
        <w:rPr>
          <w:rFonts w:asciiTheme="majorHAnsi" w:hAnsiTheme="majorHAnsi" w:cstheme="majorHAnsi"/>
          <w:bCs/>
        </w:rPr>
        <w:t xml:space="preserve"> and </w:t>
      </w:r>
      <w:r w:rsidR="001D7AD7">
        <w:rPr>
          <w:rFonts w:asciiTheme="majorHAnsi" w:hAnsiTheme="majorHAnsi" w:cstheme="majorHAnsi"/>
          <w:bCs/>
        </w:rPr>
        <w:t>(</w:t>
      </w:r>
      <w:r w:rsidR="00491D16" w:rsidRPr="00491D16">
        <w:rPr>
          <w:rFonts w:asciiTheme="majorHAnsi" w:hAnsiTheme="majorHAnsi" w:cstheme="majorHAnsi"/>
          <w:bCs/>
        </w:rPr>
        <w:t>4.2.12.10</w:t>
      </w:r>
      <w:r w:rsidR="001D7AD7">
        <w:rPr>
          <w:rFonts w:asciiTheme="majorHAnsi" w:hAnsiTheme="majorHAnsi" w:cstheme="majorHAnsi"/>
          <w:bCs/>
        </w:rPr>
        <w:t>)</w:t>
      </w:r>
      <w:r w:rsidR="00491D16" w:rsidRPr="00491D16">
        <w:rPr>
          <w:rFonts w:asciiTheme="majorHAnsi" w:hAnsiTheme="majorHAnsi" w:cstheme="majorHAnsi"/>
          <w:bCs/>
        </w:rPr>
        <w:t xml:space="preserve"> are the relevant standards for this complaint. </w:t>
      </w:r>
      <w:r w:rsidR="00491D16">
        <w:rPr>
          <w:rFonts w:asciiTheme="majorHAnsi" w:hAnsiTheme="majorHAnsi" w:cstheme="majorHAnsi"/>
          <w:bCs/>
        </w:rPr>
        <w:t xml:space="preserve">The Committee has determined that the IACIS is following their </w:t>
      </w:r>
      <w:r w:rsidR="001D7AD7">
        <w:rPr>
          <w:rFonts w:asciiTheme="majorHAnsi" w:hAnsiTheme="majorHAnsi" w:cstheme="majorHAnsi"/>
          <w:bCs/>
        </w:rPr>
        <w:t>policies and procedures</w:t>
      </w:r>
      <w:r w:rsidR="00491D16">
        <w:rPr>
          <w:rFonts w:asciiTheme="majorHAnsi" w:hAnsiTheme="majorHAnsi" w:cstheme="majorHAnsi"/>
          <w:bCs/>
        </w:rPr>
        <w:t xml:space="preserve"> </w:t>
      </w:r>
      <w:r w:rsidR="000352C3">
        <w:rPr>
          <w:rFonts w:asciiTheme="majorHAnsi" w:hAnsiTheme="majorHAnsi" w:cstheme="majorHAnsi"/>
          <w:bCs/>
        </w:rPr>
        <w:t>as well as</w:t>
      </w:r>
      <w:r w:rsidR="00491D16">
        <w:rPr>
          <w:rFonts w:asciiTheme="majorHAnsi" w:hAnsiTheme="majorHAnsi" w:cstheme="majorHAnsi"/>
          <w:bCs/>
        </w:rPr>
        <w:t xml:space="preserve"> the FSAB Standards. </w:t>
      </w:r>
      <w:r w:rsidR="001D7AD7">
        <w:rPr>
          <w:rFonts w:asciiTheme="majorHAnsi" w:hAnsiTheme="majorHAnsi" w:cstheme="majorHAnsi"/>
          <w:bCs/>
        </w:rPr>
        <w:t xml:space="preserve">CRC </w:t>
      </w:r>
      <w:r w:rsidR="00491D16">
        <w:rPr>
          <w:rFonts w:asciiTheme="majorHAnsi" w:hAnsiTheme="majorHAnsi" w:cstheme="majorHAnsi"/>
          <w:bCs/>
        </w:rPr>
        <w:t xml:space="preserve">Chair Bunch thanked Committee members Adcock and Goff for their assistance. </w:t>
      </w:r>
    </w:p>
    <w:p w14:paraId="6366F369" w14:textId="7F94FD0D" w:rsidR="00805459" w:rsidRDefault="00805459" w:rsidP="006327E6">
      <w:pPr>
        <w:rPr>
          <w:rFonts w:asciiTheme="majorHAnsi" w:hAnsiTheme="majorHAnsi" w:cstheme="majorHAnsi"/>
          <w:bCs/>
        </w:rPr>
      </w:pPr>
    </w:p>
    <w:p w14:paraId="3E71110C" w14:textId="72A91183" w:rsidR="00805459" w:rsidRDefault="00CA1671" w:rsidP="006327E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It is noted that</w:t>
      </w:r>
      <w:r w:rsidR="00491D16" w:rsidRPr="0072010F">
        <w:rPr>
          <w:rFonts w:asciiTheme="majorHAnsi" w:hAnsiTheme="majorHAnsi" w:cstheme="majorHAnsi"/>
          <w:bCs/>
        </w:rPr>
        <w:t xml:space="preserve"> while investigating the complaint, a s</w:t>
      </w:r>
      <w:r w:rsidR="006D4A5E" w:rsidRPr="0072010F">
        <w:rPr>
          <w:rFonts w:asciiTheme="majorHAnsi" w:hAnsiTheme="majorHAnsi" w:cstheme="majorHAnsi"/>
          <w:bCs/>
        </w:rPr>
        <w:t xml:space="preserve">econd issue was identified during </w:t>
      </w:r>
      <w:r w:rsidR="00491D16" w:rsidRPr="0072010F">
        <w:rPr>
          <w:rFonts w:asciiTheme="majorHAnsi" w:hAnsiTheme="majorHAnsi" w:cstheme="majorHAnsi"/>
          <w:bCs/>
        </w:rPr>
        <w:t>the</w:t>
      </w:r>
      <w:r w:rsidR="006D4A5E" w:rsidRPr="0072010F">
        <w:rPr>
          <w:rFonts w:asciiTheme="majorHAnsi" w:hAnsiTheme="majorHAnsi" w:cstheme="majorHAnsi"/>
          <w:bCs/>
        </w:rPr>
        <w:t xml:space="preserve"> </w:t>
      </w:r>
      <w:r w:rsidR="00D23856">
        <w:rPr>
          <w:rFonts w:asciiTheme="majorHAnsi" w:hAnsiTheme="majorHAnsi" w:cstheme="majorHAnsi"/>
          <w:bCs/>
        </w:rPr>
        <w:t xml:space="preserve">Committee’s </w:t>
      </w:r>
      <w:r w:rsidR="006D4A5E" w:rsidRPr="0072010F">
        <w:rPr>
          <w:rFonts w:asciiTheme="majorHAnsi" w:hAnsiTheme="majorHAnsi" w:cstheme="majorHAnsi"/>
          <w:bCs/>
        </w:rPr>
        <w:t xml:space="preserve">review. </w:t>
      </w:r>
      <w:r>
        <w:rPr>
          <w:rFonts w:asciiTheme="majorHAnsi" w:hAnsiTheme="majorHAnsi" w:cstheme="majorHAnsi"/>
          <w:bCs/>
        </w:rPr>
        <w:t xml:space="preserve">CRC </w:t>
      </w:r>
      <w:r w:rsidR="00491D16">
        <w:rPr>
          <w:rFonts w:asciiTheme="majorHAnsi" w:hAnsiTheme="majorHAnsi" w:cstheme="majorHAnsi"/>
          <w:bCs/>
        </w:rPr>
        <w:t>Chair Bunch wi</w:t>
      </w:r>
      <w:r w:rsidR="006D4A5E">
        <w:rPr>
          <w:rFonts w:asciiTheme="majorHAnsi" w:hAnsiTheme="majorHAnsi" w:cstheme="majorHAnsi"/>
          <w:bCs/>
        </w:rPr>
        <w:t xml:space="preserve">ll reach out to </w:t>
      </w:r>
      <w:r w:rsidR="00491D16">
        <w:rPr>
          <w:rFonts w:asciiTheme="majorHAnsi" w:hAnsiTheme="majorHAnsi" w:cstheme="majorHAnsi"/>
          <w:bCs/>
        </w:rPr>
        <w:t>the CAB</w:t>
      </w:r>
      <w:r w:rsidR="006D4A5E">
        <w:rPr>
          <w:rFonts w:asciiTheme="majorHAnsi" w:hAnsiTheme="majorHAnsi" w:cstheme="majorHAnsi"/>
          <w:bCs/>
        </w:rPr>
        <w:t xml:space="preserve"> to make them aware</w:t>
      </w:r>
      <w:r w:rsidR="00491D16">
        <w:rPr>
          <w:rFonts w:asciiTheme="majorHAnsi" w:hAnsiTheme="majorHAnsi" w:cstheme="majorHAnsi"/>
          <w:bCs/>
        </w:rPr>
        <w:t xml:space="preserve"> of this issue</w:t>
      </w:r>
      <w:r w:rsidR="006D4A5E">
        <w:rPr>
          <w:rFonts w:asciiTheme="majorHAnsi" w:hAnsiTheme="majorHAnsi" w:cstheme="majorHAnsi"/>
          <w:bCs/>
        </w:rPr>
        <w:t xml:space="preserve">. </w:t>
      </w:r>
    </w:p>
    <w:p w14:paraId="75431240" w14:textId="29201B76" w:rsidR="00FE086D" w:rsidRDefault="00FE086D" w:rsidP="006327E6">
      <w:pPr>
        <w:rPr>
          <w:rFonts w:asciiTheme="majorHAnsi" w:hAnsiTheme="majorHAnsi" w:cstheme="majorHAnsi"/>
          <w:bCs/>
        </w:rPr>
      </w:pPr>
    </w:p>
    <w:p w14:paraId="4C317230" w14:textId="3EE10CD5" w:rsidR="002872D1" w:rsidRDefault="00CD44CB" w:rsidP="00FE340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On behalf of the Board, </w:t>
      </w:r>
      <w:r w:rsidR="00FE086D">
        <w:rPr>
          <w:rFonts w:asciiTheme="majorHAnsi" w:hAnsiTheme="majorHAnsi" w:cstheme="majorHAnsi"/>
          <w:bCs/>
        </w:rPr>
        <w:t>PD Melson expressed appreciation</w:t>
      </w:r>
      <w:r w:rsidR="002872D1">
        <w:rPr>
          <w:rFonts w:asciiTheme="majorHAnsi" w:hAnsiTheme="majorHAnsi" w:cstheme="majorHAnsi"/>
          <w:bCs/>
        </w:rPr>
        <w:t xml:space="preserve"> </w:t>
      </w:r>
      <w:r w:rsidR="00FE086D">
        <w:rPr>
          <w:rFonts w:asciiTheme="majorHAnsi" w:hAnsiTheme="majorHAnsi" w:cstheme="majorHAnsi"/>
          <w:bCs/>
        </w:rPr>
        <w:t xml:space="preserve">to Dr. Goldberger </w:t>
      </w:r>
      <w:r>
        <w:rPr>
          <w:rFonts w:asciiTheme="majorHAnsi" w:hAnsiTheme="majorHAnsi" w:cstheme="majorHAnsi"/>
          <w:bCs/>
        </w:rPr>
        <w:t>for his</w:t>
      </w:r>
      <w:r w:rsidR="00B12422">
        <w:rPr>
          <w:rFonts w:asciiTheme="majorHAnsi" w:hAnsiTheme="majorHAnsi" w:cstheme="majorHAnsi"/>
          <w:bCs/>
        </w:rPr>
        <w:t xml:space="preserve"> years of </w:t>
      </w:r>
      <w:r>
        <w:rPr>
          <w:rFonts w:asciiTheme="majorHAnsi" w:hAnsiTheme="majorHAnsi" w:cstheme="majorHAnsi"/>
          <w:bCs/>
        </w:rPr>
        <w:t>service. It is hoped</w:t>
      </w:r>
      <w:r w:rsidR="00FE086D">
        <w:rPr>
          <w:rFonts w:asciiTheme="majorHAnsi" w:hAnsiTheme="majorHAnsi" w:cstheme="majorHAnsi"/>
          <w:bCs/>
        </w:rPr>
        <w:t xml:space="preserve"> that he will</w:t>
      </w:r>
      <w:r w:rsidR="002872D1">
        <w:rPr>
          <w:rFonts w:asciiTheme="majorHAnsi" w:hAnsiTheme="majorHAnsi" w:cstheme="majorHAnsi"/>
          <w:bCs/>
        </w:rPr>
        <w:t xml:space="preserve"> continue to</w:t>
      </w:r>
      <w:r w:rsidR="00FE086D">
        <w:rPr>
          <w:rFonts w:asciiTheme="majorHAnsi" w:hAnsiTheme="majorHAnsi" w:cstheme="majorHAnsi"/>
          <w:bCs/>
        </w:rPr>
        <w:t xml:space="preserve"> be available </w:t>
      </w:r>
      <w:r w:rsidR="002872D1">
        <w:rPr>
          <w:rFonts w:asciiTheme="majorHAnsi" w:hAnsiTheme="majorHAnsi" w:cstheme="majorHAnsi"/>
          <w:bCs/>
        </w:rPr>
        <w:t xml:space="preserve">to the FSAB </w:t>
      </w:r>
      <w:r w:rsidR="00FE086D">
        <w:rPr>
          <w:rFonts w:asciiTheme="majorHAnsi" w:hAnsiTheme="majorHAnsi" w:cstheme="majorHAnsi"/>
          <w:bCs/>
        </w:rPr>
        <w:t xml:space="preserve">as </w:t>
      </w:r>
      <w:r>
        <w:rPr>
          <w:rFonts w:asciiTheme="majorHAnsi" w:hAnsiTheme="majorHAnsi" w:cstheme="majorHAnsi"/>
          <w:bCs/>
        </w:rPr>
        <w:t>subject matter expert</w:t>
      </w:r>
      <w:r w:rsidR="002872D1">
        <w:rPr>
          <w:rFonts w:asciiTheme="majorHAnsi" w:hAnsiTheme="majorHAnsi" w:cstheme="majorHAnsi"/>
          <w:bCs/>
        </w:rPr>
        <w:t xml:space="preserve"> or Affiliate. Dr. Goldberger thanked everyone</w:t>
      </w:r>
      <w:r>
        <w:rPr>
          <w:rFonts w:asciiTheme="majorHAnsi" w:hAnsiTheme="majorHAnsi" w:cstheme="majorHAnsi"/>
          <w:bCs/>
        </w:rPr>
        <w:t xml:space="preserve"> for the opportunity to serve</w:t>
      </w:r>
      <w:r w:rsidR="002872D1">
        <w:rPr>
          <w:rFonts w:asciiTheme="majorHAnsi" w:hAnsiTheme="majorHAnsi" w:cstheme="majorHAnsi"/>
          <w:bCs/>
        </w:rPr>
        <w:t xml:space="preserve">. </w:t>
      </w:r>
    </w:p>
    <w:p w14:paraId="4F623AEB" w14:textId="06A142C3" w:rsidR="002872D1" w:rsidRDefault="002872D1" w:rsidP="00FE340A">
      <w:pPr>
        <w:rPr>
          <w:rFonts w:asciiTheme="majorHAnsi" w:hAnsiTheme="majorHAnsi" w:cstheme="majorHAnsi"/>
          <w:bCs/>
        </w:rPr>
      </w:pPr>
    </w:p>
    <w:p w14:paraId="52A25C8A" w14:textId="67D210CA" w:rsidR="00C23204" w:rsidRDefault="00F67859" w:rsidP="00FE340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PD </w:t>
      </w:r>
      <w:r w:rsidR="00C23204">
        <w:rPr>
          <w:rFonts w:asciiTheme="majorHAnsi" w:hAnsiTheme="majorHAnsi" w:cstheme="majorHAnsi"/>
          <w:bCs/>
        </w:rPr>
        <w:t xml:space="preserve">Athanas inquired about </w:t>
      </w:r>
      <w:r>
        <w:rPr>
          <w:rFonts w:asciiTheme="majorHAnsi" w:hAnsiTheme="majorHAnsi" w:cstheme="majorHAnsi"/>
          <w:bCs/>
        </w:rPr>
        <w:t xml:space="preserve">the status of the </w:t>
      </w:r>
      <w:r w:rsidR="00C23204">
        <w:rPr>
          <w:rFonts w:asciiTheme="majorHAnsi" w:hAnsiTheme="majorHAnsi" w:cstheme="majorHAnsi"/>
          <w:bCs/>
        </w:rPr>
        <w:t>FSAB calendar and proposed budget for</w:t>
      </w:r>
      <w:r w:rsidR="00842B02">
        <w:rPr>
          <w:rFonts w:asciiTheme="majorHAnsi" w:hAnsiTheme="majorHAnsi" w:cstheme="majorHAnsi"/>
          <w:bCs/>
        </w:rPr>
        <w:t xml:space="preserve"> the</w:t>
      </w:r>
      <w:r w:rsidR="00C23204">
        <w:rPr>
          <w:rFonts w:asciiTheme="majorHAnsi" w:hAnsiTheme="majorHAnsi" w:cstheme="majorHAnsi"/>
          <w:bCs/>
        </w:rPr>
        <w:t xml:space="preserve"> upcoming year. </w:t>
      </w:r>
      <w:r w:rsidR="008E7EF2">
        <w:rPr>
          <w:rFonts w:asciiTheme="majorHAnsi" w:hAnsiTheme="majorHAnsi" w:cstheme="majorHAnsi"/>
          <w:bCs/>
        </w:rPr>
        <w:t xml:space="preserve">Both items are currently in development. </w:t>
      </w:r>
    </w:p>
    <w:p w14:paraId="77B35F57" w14:textId="375D7FB2" w:rsidR="00026F64" w:rsidRDefault="00026F64" w:rsidP="00FE340A">
      <w:pPr>
        <w:rPr>
          <w:rFonts w:asciiTheme="majorHAnsi" w:hAnsiTheme="majorHAnsi" w:cstheme="majorHAnsi"/>
          <w:bCs/>
        </w:rPr>
      </w:pPr>
    </w:p>
    <w:p w14:paraId="18F8A981" w14:textId="382D9F62" w:rsidR="00026F64" w:rsidRDefault="00BF2B6B" w:rsidP="00FE340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Secretary </w:t>
      </w:r>
      <w:r w:rsidR="00026F64">
        <w:rPr>
          <w:rFonts w:asciiTheme="majorHAnsi" w:hAnsiTheme="majorHAnsi" w:cstheme="majorHAnsi"/>
          <w:bCs/>
        </w:rPr>
        <w:t xml:space="preserve">Garvin </w:t>
      </w:r>
      <w:r>
        <w:rPr>
          <w:rFonts w:asciiTheme="majorHAnsi" w:hAnsiTheme="majorHAnsi" w:cstheme="majorHAnsi"/>
          <w:bCs/>
        </w:rPr>
        <w:t>stated that the Board</w:t>
      </w:r>
      <w:r w:rsidR="00026F64">
        <w:rPr>
          <w:rFonts w:asciiTheme="majorHAnsi" w:hAnsiTheme="majorHAnsi" w:cstheme="majorHAnsi"/>
          <w:bCs/>
        </w:rPr>
        <w:t xml:space="preserve"> will need another </w:t>
      </w:r>
      <w:r>
        <w:rPr>
          <w:rFonts w:asciiTheme="majorHAnsi" w:hAnsiTheme="majorHAnsi" w:cstheme="majorHAnsi"/>
          <w:bCs/>
        </w:rPr>
        <w:t xml:space="preserve">virtual </w:t>
      </w:r>
      <w:r w:rsidR="00026F64">
        <w:rPr>
          <w:rFonts w:asciiTheme="majorHAnsi" w:hAnsiTheme="majorHAnsi" w:cstheme="majorHAnsi"/>
          <w:bCs/>
        </w:rPr>
        <w:t xml:space="preserve">meeting to complete </w:t>
      </w:r>
      <w:r>
        <w:rPr>
          <w:rFonts w:asciiTheme="majorHAnsi" w:hAnsiTheme="majorHAnsi" w:cstheme="majorHAnsi"/>
          <w:bCs/>
        </w:rPr>
        <w:t xml:space="preserve">the </w:t>
      </w:r>
      <w:r w:rsidRPr="00BF2B6B">
        <w:rPr>
          <w:rFonts w:asciiTheme="majorHAnsi" w:hAnsiTheme="majorHAnsi" w:cstheme="majorHAnsi"/>
          <w:bCs/>
          <w:i/>
          <w:iCs/>
        </w:rPr>
        <w:t>P</w:t>
      </w:r>
      <w:r w:rsidR="00026F64" w:rsidRPr="00BF2B6B">
        <w:rPr>
          <w:rFonts w:asciiTheme="majorHAnsi" w:hAnsiTheme="majorHAnsi" w:cstheme="majorHAnsi"/>
          <w:bCs/>
          <w:i/>
          <w:iCs/>
        </w:rPr>
        <w:t>rocedures</w:t>
      </w:r>
      <w:r w:rsidR="00026F64">
        <w:rPr>
          <w:rFonts w:asciiTheme="majorHAnsi" w:hAnsiTheme="majorHAnsi" w:cstheme="majorHAnsi"/>
          <w:bCs/>
        </w:rPr>
        <w:t xml:space="preserve"> review</w:t>
      </w:r>
      <w:r>
        <w:rPr>
          <w:rFonts w:asciiTheme="majorHAnsi" w:hAnsiTheme="majorHAnsi" w:cstheme="majorHAnsi"/>
          <w:bCs/>
        </w:rPr>
        <w:t xml:space="preserve"> and approval</w:t>
      </w:r>
      <w:r w:rsidR="00026F64">
        <w:rPr>
          <w:rFonts w:asciiTheme="majorHAnsi" w:hAnsiTheme="majorHAnsi" w:cstheme="majorHAnsi"/>
          <w:bCs/>
        </w:rPr>
        <w:t xml:space="preserve">. </w:t>
      </w:r>
      <w:r>
        <w:rPr>
          <w:rFonts w:asciiTheme="majorHAnsi" w:hAnsiTheme="majorHAnsi" w:cstheme="majorHAnsi"/>
          <w:bCs/>
        </w:rPr>
        <w:t xml:space="preserve">This activity is </w:t>
      </w:r>
      <w:r w:rsidR="00026F64">
        <w:rPr>
          <w:rFonts w:asciiTheme="majorHAnsi" w:hAnsiTheme="majorHAnsi" w:cstheme="majorHAnsi"/>
          <w:bCs/>
        </w:rPr>
        <w:t xml:space="preserve">projected to take up to </w:t>
      </w:r>
      <w:r>
        <w:rPr>
          <w:rFonts w:asciiTheme="majorHAnsi" w:hAnsiTheme="majorHAnsi" w:cstheme="majorHAnsi"/>
          <w:bCs/>
        </w:rPr>
        <w:t>three</w:t>
      </w:r>
      <w:r w:rsidR="00026F64">
        <w:rPr>
          <w:rFonts w:asciiTheme="majorHAnsi" w:hAnsiTheme="majorHAnsi" w:cstheme="majorHAnsi"/>
          <w:bCs/>
        </w:rPr>
        <w:t xml:space="preserve"> hours to accomplish. </w:t>
      </w:r>
      <w:r w:rsidR="008A70FD">
        <w:rPr>
          <w:rFonts w:asciiTheme="majorHAnsi" w:hAnsiTheme="majorHAnsi" w:cstheme="majorHAnsi"/>
          <w:bCs/>
        </w:rPr>
        <w:t>She w</w:t>
      </w:r>
      <w:r w:rsidR="00026F64">
        <w:rPr>
          <w:rFonts w:asciiTheme="majorHAnsi" w:hAnsiTheme="majorHAnsi" w:cstheme="majorHAnsi"/>
          <w:bCs/>
        </w:rPr>
        <w:t>ill issue</w:t>
      </w:r>
      <w:r w:rsidR="008A70FD">
        <w:rPr>
          <w:rFonts w:asciiTheme="majorHAnsi" w:hAnsiTheme="majorHAnsi" w:cstheme="majorHAnsi"/>
          <w:bCs/>
        </w:rPr>
        <w:t xml:space="preserve"> a</w:t>
      </w:r>
      <w:r w:rsidR="00026F64">
        <w:rPr>
          <w:rFonts w:asciiTheme="majorHAnsi" w:hAnsiTheme="majorHAnsi" w:cstheme="majorHAnsi"/>
          <w:bCs/>
        </w:rPr>
        <w:t xml:space="preserve"> Doodle Poll. </w:t>
      </w:r>
      <w:r w:rsidR="008A70FD">
        <w:rPr>
          <w:rFonts w:asciiTheme="majorHAnsi" w:hAnsiTheme="majorHAnsi" w:cstheme="majorHAnsi"/>
          <w:bCs/>
        </w:rPr>
        <w:t>The meeting will follow the s</w:t>
      </w:r>
      <w:r w:rsidR="00026F64">
        <w:rPr>
          <w:rFonts w:asciiTheme="majorHAnsi" w:hAnsiTheme="majorHAnsi" w:cstheme="majorHAnsi"/>
          <w:bCs/>
        </w:rPr>
        <w:t xml:space="preserve">ame </w:t>
      </w:r>
      <w:r w:rsidR="008A70FD">
        <w:rPr>
          <w:rFonts w:asciiTheme="majorHAnsi" w:hAnsiTheme="majorHAnsi" w:cstheme="majorHAnsi"/>
          <w:bCs/>
        </w:rPr>
        <w:t xml:space="preserve">review and approval </w:t>
      </w:r>
      <w:r w:rsidR="00026F64">
        <w:rPr>
          <w:rFonts w:asciiTheme="majorHAnsi" w:hAnsiTheme="majorHAnsi" w:cstheme="majorHAnsi"/>
          <w:bCs/>
        </w:rPr>
        <w:t xml:space="preserve">process as </w:t>
      </w:r>
      <w:r w:rsidR="008A70FD">
        <w:rPr>
          <w:rFonts w:asciiTheme="majorHAnsi" w:hAnsiTheme="majorHAnsi" w:cstheme="majorHAnsi"/>
          <w:bCs/>
        </w:rPr>
        <w:t>the</w:t>
      </w:r>
      <w:r w:rsidR="00026F64">
        <w:rPr>
          <w:rFonts w:asciiTheme="majorHAnsi" w:hAnsiTheme="majorHAnsi" w:cstheme="majorHAnsi"/>
          <w:bCs/>
        </w:rPr>
        <w:t xml:space="preserve"> prior meetings held </w:t>
      </w:r>
      <w:r w:rsidR="000748CB">
        <w:rPr>
          <w:rFonts w:asciiTheme="majorHAnsi" w:hAnsiTheme="majorHAnsi" w:cstheme="majorHAnsi"/>
          <w:bCs/>
        </w:rPr>
        <w:t>on February 13, 2022</w:t>
      </w:r>
      <w:r w:rsidR="00E050F1">
        <w:rPr>
          <w:rFonts w:asciiTheme="majorHAnsi" w:hAnsiTheme="majorHAnsi" w:cstheme="majorHAnsi"/>
          <w:bCs/>
        </w:rPr>
        <w:t xml:space="preserve"> (I)</w:t>
      </w:r>
      <w:r w:rsidR="000748CB">
        <w:rPr>
          <w:rFonts w:asciiTheme="majorHAnsi" w:hAnsiTheme="majorHAnsi" w:cstheme="majorHAnsi"/>
          <w:bCs/>
        </w:rPr>
        <w:t xml:space="preserve"> and February 16, 2022</w:t>
      </w:r>
      <w:r w:rsidR="00E050F1">
        <w:rPr>
          <w:rFonts w:asciiTheme="majorHAnsi" w:hAnsiTheme="majorHAnsi" w:cstheme="majorHAnsi"/>
          <w:bCs/>
        </w:rPr>
        <w:t xml:space="preserve"> (II)</w:t>
      </w:r>
      <w:r w:rsidR="000748CB">
        <w:rPr>
          <w:rFonts w:asciiTheme="majorHAnsi" w:hAnsiTheme="majorHAnsi" w:cstheme="majorHAnsi"/>
          <w:bCs/>
        </w:rPr>
        <w:t>.</w:t>
      </w:r>
      <w:r w:rsidR="00026F64">
        <w:rPr>
          <w:rFonts w:asciiTheme="majorHAnsi" w:hAnsiTheme="majorHAnsi" w:cstheme="majorHAnsi"/>
          <w:bCs/>
        </w:rPr>
        <w:t xml:space="preserve">  </w:t>
      </w:r>
    </w:p>
    <w:p w14:paraId="20902B57" w14:textId="0D0C34E6" w:rsidR="005365DF" w:rsidRDefault="005365DF" w:rsidP="00FE340A">
      <w:pPr>
        <w:rPr>
          <w:rFonts w:asciiTheme="majorHAnsi" w:hAnsiTheme="majorHAnsi" w:cstheme="majorHAnsi"/>
          <w:bCs/>
        </w:rPr>
      </w:pPr>
    </w:p>
    <w:p w14:paraId="182ABB01" w14:textId="5D2D227F" w:rsidR="00DC13AA" w:rsidRPr="007C0A8D" w:rsidRDefault="007B4957" w:rsidP="003C317B">
      <w:pPr>
        <w:rPr>
          <w:rFonts w:asciiTheme="majorHAnsi" w:hAnsiTheme="majorHAnsi" w:cstheme="majorHAnsi"/>
        </w:rPr>
      </w:pPr>
      <w:r w:rsidRPr="007B4957">
        <w:rPr>
          <w:rFonts w:asciiTheme="majorHAnsi" w:hAnsiTheme="majorHAnsi" w:cstheme="majorHAnsi"/>
          <w:bCs/>
          <w:color w:val="5B9BD5" w:themeColor="accent1"/>
        </w:rPr>
        <w:t>Motion</w:t>
      </w:r>
      <w:r w:rsidR="00C939F9" w:rsidRPr="00C939F9">
        <w:rPr>
          <w:rFonts w:asciiTheme="majorHAnsi" w:hAnsiTheme="majorHAnsi" w:cstheme="majorHAnsi"/>
          <w:bCs/>
          <w:color w:val="5B9BD5" w:themeColor="accent1"/>
        </w:rPr>
        <w:t>:</w:t>
      </w:r>
      <w:r w:rsidR="00C939F9">
        <w:rPr>
          <w:rFonts w:asciiTheme="majorHAnsi" w:hAnsiTheme="majorHAnsi" w:cstheme="majorHAnsi"/>
          <w:bCs/>
        </w:rPr>
        <w:t xml:space="preserve"> Motion t</w:t>
      </w:r>
      <w:r>
        <w:rPr>
          <w:rFonts w:asciiTheme="majorHAnsi" w:hAnsiTheme="majorHAnsi" w:cstheme="majorHAnsi"/>
          <w:bCs/>
        </w:rPr>
        <w:t>o adjourn</w:t>
      </w:r>
      <w:r w:rsidR="00C939F9">
        <w:rPr>
          <w:rFonts w:asciiTheme="majorHAnsi" w:hAnsiTheme="majorHAnsi" w:cstheme="majorHAnsi"/>
          <w:bCs/>
        </w:rPr>
        <w:t xml:space="preserve"> at </w:t>
      </w:r>
      <w:r w:rsidR="002C08F6">
        <w:rPr>
          <w:rFonts w:asciiTheme="majorHAnsi" w:hAnsiTheme="majorHAnsi" w:cstheme="majorHAnsi"/>
          <w:bCs/>
        </w:rPr>
        <w:t xml:space="preserve">5:11 </w:t>
      </w:r>
      <w:r w:rsidR="00C939F9">
        <w:rPr>
          <w:rFonts w:asciiTheme="majorHAnsi" w:hAnsiTheme="majorHAnsi" w:cstheme="majorHAnsi"/>
          <w:bCs/>
        </w:rPr>
        <w:t>PM</w:t>
      </w:r>
      <w:r>
        <w:rPr>
          <w:rFonts w:asciiTheme="majorHAnsi" w:hAnsiTheme="majorHAnsi" w:cstheme="majorHAnsi"/>
          <w:bCs/>
        </w:rPr>
        <w:t>. MSCU</w:t>
      </w:r>
    </w:p>
    <w:sectPr w:rsidR="00DC13AA" w:rsidRPr="007C0A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EF10" w14:textId="77777777" w:rsidR="0007790B" w:rsidRDefault="0007790B" w:rsidP="00E51FA0">
      <w:r>
        <w:separator/>
      </w:r>
    </w:p>
  </w:endnote>
  <w:endnote w:type="continuationSeparator" w:id="0">
    <w:p w14:paraId="6F0358F8" w14:textId="77777777" w:rsidR="0007790B" w:rsidRDefault="0007790B" w:rsidP="00E5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569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F2DD" w14:textId="714FFCAB" w:rsidR="00E835DE" w:rsidRDefault="00E83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BBF868" w14:textId="77777777" w:rsidR="00E835DE" w:rsidRDefault="00E83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3E73" w14:textId="77777777" w:rsidR="0007790B" w:rsidRDefault="0007790B" w:rsidP="00E51FA0">
      <w:r>
        <w:separator/>
      </w:r>
    </w:p>
  </w:footnote>
  <w:footnote w:type="continuationSeparator" w:id="0">
    <w:p w14:paraId="0CB99B74" w14:textId="77777777" w:rsidR="0007790B" w:rsidRDefault="0007790B" w:rsidP="00E5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A896" w14:textId="29D8F687" w:rsidR="000B1B1B" w:rsidRPr="005736DA" w:rsidRDefault="000B1B1B" w:rsidP="005736DA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DF5"/>
    <w:multiLevelType w:val="hybridMultilevel"/>
    <w:tmpl w:val="8272F4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3342DA"/>
    <w:multiLevelType w:val="hybridMultilevel"/>
    <w:tmpl w:val="EE8873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950AFB"/>
    <w:multiLevelType w:val="hybridMultilevel"/>
    <w:tmpl w:val="C4325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51E7"/>
    <w:multiLevelType w:val="hybridMultilevel"/>
    <w:tmpl w:val="84E49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0E05"/>
    <w:multiLevelType w:val="hybridMultilevel"/>
    <w:tmpl w:val="7564FB14"/>
    <w:lvl w:ilvl="0" w:tplc="D16EF0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79E9"/>
    <w:multiLevelType w:val="hybridMultilevel"/>
    <w:tmpl w:val="69BA6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35E98"/>
    <w:multiLevelType w:val="hybridMultilevel"/>
    <w:tmpl w:val="1E6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23D8"/>
    <w:multiLevelType w:val="hybridMultilevel"/>
    <w:tmpl w:val="B3A42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17FA"/>
    <w:multiLevelType w:val="hybridMultilevel"/>
    <w:tmpl w:val="7B08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4089"/>
    <w:multiLevelType w:val="hybridMultilevel"/>
    <w:tmpl w:val="0382DCB6"/>
    <w:lvl w:ilvl="0" w:tplc="1D0EF928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01F2"/>
    <w:multiLevelType w:val="hybridMultilevel"/>
    <w:tmpl w:val="8706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40CE"/>
    <w:multiLevelType w:val="hybridMultilevel"/>
    <w:tmpl w:val="AE186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62790"/>
    <w:multiLevelType w:val="hybridMultilevel"/>
    <w:tmpl w:val="0B9A50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C848B9"/>
    <w:multiLevelType w:val="hybridMultilevel"/>
    <w:tmpl w:val="71B6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4F2A"/>
    <w:multiLevelType w:val="hybridMultilevel"/>
    <w:tmpl w:val="E5F0A5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081F43"/>
    <w:multiLevelType w:val="hybridMultilevel"/>
    <w:tmpl w:val="B15806B2"/>
    <w:lvl w:ilvl="0" w:tplc="94C25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E1AAE"/>
    <w:multiLevelType w:val="hybridMultilevel"/>
    <w:tmpl w:val="16A65C8A"/>
    <w:lvl w:ilvl="0" w:tplc="B6F45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9366C1"/>
    <w:multiLevelType w:val="hybridMultilevel"/>
    <w:tmpl w:val="90F6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532A"/>
    <w:multiLevelType w:val="hybridMultilevel"/>
    <w:tmpl w:val="6E7E45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7B6581"/>
    <w:multiLevelType w:val="hybridMultilevel"/>
    <w:tmpl w:val="AD96E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FE13396"/>
    <w:multiLevelType w:val="hybridMultilevel"/>
    <w:tmpl w:val="787A75C2"/>
    <w:lvl w:ilvl="0" w:tplc="BDBAF890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C01A83"/>
    <w:multiLevelType w:val="hybridMultilevel"/>
    <w:tmpl w:val="12DCD2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8F3968"/>
    <w:multiLevelType w:val="hybridMultilevel"/>
    <w:tmpl w:val="4E8A65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3F2850"/>
    <w:multiLevelType w:val="hybridMultilevel"/>
    <w:tmpl w:val="908CC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62D0B"/>
    <w:multiLevelType w:val="hybridMultilevel"/>
    <w:tmpl w:val="FCC83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BDBAF890">
      <w:start w:val="1"/>
      <w:numFmt w:val="bullet"/>
      <w:lvlText w:val="-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12746B"/>
    <w:multiLevelType w:val="hybridMultilevel"/>
    <w:tmpl w:val="E6607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E120D5"/>
    <w:multiLevelType w:val="hybridMultilevel"/>
    <w:tmpl w:val="7B06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A7543"/>
    <w:multiLevelType w:val="hybridMultilevel"/>
    <w:tmpl w:val="4B92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E6196"/>
    <w:multiLevelType w:val="hybridMultilevel"/>
    <w:tmpl w:val="ED928E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ACD691D"/>
    <w:multiLevelType w:val="hybridMultilevel"/>
    <w:tmpl w:val="74C88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B296C"/>
    <w:multiLevelType w:val="hybridMultilevel"/>
    <w:tmpl w:val="9A14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6"/>
  </w:num>
  <w:num w:numId="5">
    <w:abstractNumId w:val="28"/>
  </w:num>
  <w:num w:numId="6">
    <w:abstractNumId w:val="22"/>
  </w:num>
  <w:num w:numId="7">
    <w:abstractNumId w:val="20"/>
  </w:num>
  <w:num w:numId="8">
    <w:abstractNumId w:val="23"/>
  </w:num>
  <w:num w:numId="9">
    <w:abstractNumId w:val="2"/>
  </w:num>
  <w:num w:numId="10">
    <w:abstractNumId w:val="3"/>
  </w:num>
  <w:num w:numId="11">
    <w:abstractNumId w:val="30"/>
  </w:num>
  <w:num w:numId="12">
    <w:abstractNumId w:val="5"/>
  </w:num>
  <w:num w:numId="13">
    <w:abstractNumId w:val="29"/>
  </w:num>
  <w:num w:numId="14">
    <w:abstractNumId w:val="11"/>
  </w:num>
  <w:num w:numId="15">
    <w:abstractNumId w:val="1"/>
  </w:num>
  <w:num w:numId="16">
    <w:abstractNumId w:val="24"/>
  </w:num>
  <w:num w:numId="17">
    <w:abstractNumId w:val="12"/>
  </w:num>
  <w:num w:numId="18">
    <w:abstractNumId w:val="18"/>
  </w:num>
  <w:num w:numId="19">
    <w:abstractNumId w:val="21"/>
  </w:num>
  <w:num w:numId="20">
    <w:abstractNumId w:val="7"/>
  </w:num>
  <w:num w:numId="21">
    <w:abstractNumId w:val="26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27"/>
  </w:num>
  <w:num w:numId="27">
    <w:abstractNumId w:val="17"/>
  </w:num>
  <w:num w:numId="28">
    <w:abstractNumId w:val="4"/>
  </w:num>
  <w:num w:numId="29">
    <w:abstractNumId w:val="15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76"/>
    <w:rsid w:val="00002ABB"/>
    <w:rsid w:val="00003EFF"/>
    <w:rsid w:val="00007AF3"/>
    <w:rsid w:val="0001109D"/>
    <w:rsid w:val="00015297"/>
    <w:rsid w:val="000201FE"/>
    <w:rsid w:val="000226B2"/>
    <w:rsid w:val="00024E92"/>
    <w:rsid w:val="00026F64"/>
    <w:rsid w:val="000316B2"/>
    <w:rsid w:val="000347CB"/>
    <w:rsid w:val="000352C3"/>
    <w:rsid w:val="00040F98"/>
    <w:rsid w:val="00046F05"/>
    <w:rsid w:val="00057F29"/>
    <w:rsid w:val="00062055"/>
    <w:rsid w:val="00064E9D"/>
    <w:rsid w:val="00070DDF"/>
    <w:rsid w:val="000747A3"/>
    <w:rsid w:val="000748CB"/>
    <w:rsid w:val="0007790B"/>
    <w:rsid w:val="00082D5E"/>
    <w:rsid w:val="00085FF2"/>
    <w:rsid w:val="00087037"/>
    <w:rsid w:val="00087861"/>
    <w:rsid w:val="00092C37"/>
    <w:rsid w:val="00095F7C"/>
    <w:rsid w:val="00097679"/>
    <w:rsid w:val="000979BB"/>
    <w:rsid w:val="000A13E1"/>
    <w:rsid w:val="000A21D7"/>
    <w:rsid w:val="000A5B13"/>
    <w:rsid w:val="000B0D61"/>
    <w:rsid w:val="000B1A98"/>
    <w:rsid w:val="000B1B1B"/>
    <w:rsid w:val="000B1E88"/>
    <w:rsid w:val="000B2DFB"/>
    <w:rsid w:val="000B6DD7"/>
    <w:rsid w:val="000B7E17"/>
    <w:rsid w:val="000C06D8"/>
    <w:rsid w:val="000C1956"/>
    <w:rsid w:val="000C2858"/>
    <w:rsid w:val="000C3003"/>
    <w:rsid w:val="000C4E62"/>
    <w:rsid w:val="000C7C6B"/>
    <w:rsid w:val="000E2A2D"/>
    <w:rsid w:val="000E366D"/>
    <w:rsid w:val="000E5999"/>
    <w:rsid w:val="000E5A2E"/>
    <w:rsid w:val="000E5DFD"/>
    <w:rsid w:val="000F5CAF"/>
    <w:rsid w:val="00103BFC"/>
    <w:rsid w:val="00104FB8"/>
    <w:rsid w:val="00105FA7"/>
    <w:rsid w:val="00107133"/>
    <w:rsid w:val="0011017C"/>
    <w:rsid w:val="00110761"/>
    <w:rsid w:val="001115AC"/>
    <w:rsid w:val="001131BA"/>
    <w:rsid w:val="00122279"/>
    <w:rsid w:val="00123080"/>
    <w:rsid w:val="001235B6"/>
    <w:rsid w:val="001235F8"/>
    <w:rsid w:val="001257D9"/>
    <w:rsid w:val="001265D1"/>
    <w:rsid w:val="00130F9E"/>
    <w:rsid w:val="001356BC"/>
    <w:rsid w:val="00136BA1"/>
    <w:rsid w:val="00137FE0"/>
    <w:rsid w:val="0014025A"/>
    <w:rsid w:val="001424DC"/>
    <w:rsid w:val="00146B47"/>
    <w:rsid w:val="00146D88"/>
    <w:rsid w:val="00147FAF"/>
    <w:rsid w:val="00150C60"/>
    <w:rsid w:val="00151382"/>
    <w:rsid w:val="001566FE"/>
    <w:rsid w:val="00161B4B"/>
    <w:rsid w:val="001620FA"/>
    <w:rsid w:val="00162767"/>
    <w:rsid w:val="00162C64"/>
    <w:rsid w:val="0016489D"/>
    <w:rsid w:val="001649B9"/>
    <w:rsid w:val="00164F6D"/>
    <w:rsid w:val="00170316"/>
    <w:rsid w:val="00171149"/>
    <w:rsid w:val="001737A2"/>
    <w:rsid w:val="001739D9"/>
    <w:rsid w:val="00175F6B"/>
    <w:rsid w:val="0017672E"/>
    <w:rsid w:val="00176BC1"/>
    <w:rsid w:val="00180015"/>
    <w:rsid w:val="00180BC1"/>
    <w:rsid w:val="00183E4F"/>
    <w:rsid w:val="00190AD9"/>
    <w:rsid w:val="00191644"/>
    <w:rsid w:val="00193127"/>
    <w:rsid w:val="00194A71"/>
    <w:rsid w:val="00195C6D"/>
    <w:rsid w:val="001A1601"/>
    <w:rsid w:val="001A58CE"/>
    <w:rsid w:val="001A6C37"/>
    <w:rsid w:val="001B09C7"/>
    <w:rsid w:val="001B0A8F"/>
    <w:rsid w:val="001B34D9"/>
    <w:rsid w:val="001B599E"/>
    <w:rsid w:val="001B799B"/>
    <w:rsid w:val="001C4BBA"/>
    <w:rsid w:val="001C5AA3"/>
    <w:rsid w:val="001C71ED"/>
    <w:rsid w:val="001D1A19"/>
    <w:rsid w:val="001D7266"/>
    <w:rsid w:val="001D7AD7"/>
    <w:rsid w:val="001D7D45"/>
    <w:rsid w:val="001E6213"/>
    <w:rsid w:val="001F087E"/>
    <w:rsid w:val="001F1EF6"/>
    <w:rsid w:val="001F26FE"/>
    <w:rsid w:val="002022A3"/>
    <w:rsid w:val="00203E89"/>
    <w:rsid w:val="0020535C"/>
    <w:rsid w:val="00207F56"/>
    <w:rsid w:val="00214E3A"/>
    <w:rsid w:val="00220F03"/>
    <w:rsid w:val="002234B4"/>
    <w:rsid w:val="002273BE"/>
    <w:rsid w:val="00227E1D"/>
    <w:rsid w:val="00235386"/>
    <w:rsid w:val="00240151"/>
    <w:rsid w:val="00243E21"/>
    <w:rsid w:val="00247612"/>
    <w:rsid w:val="00247A32"/>
    <w:rsid w:val="00253177"/>
    <w:rsid w:val="0025799A"/>
    <w:rsid w:val="00260415"/>
    <w:rsid w:val="00261930"/>
    <w:rsid w:val="00261AFE"/>
    <w:rsid w:val="002635FB"/>
    <w:rsid w:val="00266F04"/>
    <w:rsid w:val="0027060A"/>
    <w:rsid w:val="0027405D"/>
    <w:rsid w:val="002754B2"/>
    <w:rsid w:val="002768FB"/>
    <w:rsid w:val="00277AB1"/>
    <w:rsid w:val="00280692"/>
    <w:rsid w:val="0028516F"/>
    <w:rsid w:val="002872D1"/>
    <w:rsid w:val="00291EE3"/>
    <w:rsid w:val="002945EF"/>
    <w:rsid w:val="00297AD4"/>
    <w:rsid w:val="00297D0E"/>
    <w:rsid w:val="002A1BFA"/>
    <w:rsid w:val="002A1CC0"/>
    <w:rsid w:val="002A44F2"/>
    <w:rsid w:val="002A4BD3"/>
    <w:rsid w:val="002A6A7F"/>
    <w:rsid w:val="002A7407"/>
    <w:rsid w:val="002A7F84"/>
    <w:rsid w:val="002B1F53"/>
    <w:rsid w:val="002B2403"/>
    <w:rsid w:val="002B4327"/>
    <w:rsid w:val="002B462E"/>
    <w:rsid w:val="002B5707"/>
    <w:rsid w:val="002B7419"/>
    <w:rsid w:val="002C065B"/>
    <w:rsid w:val="002C08F6"/>
    <w:rsid w:val="002C4499"/>
    <w:rsid w:val="002C4D2D"/>
    <w:rsid w:val="002C6196"/>
    <w:rsid w:val="002C7C15"/>
    <w:rsid w:val="002D0965"/>
    <w:rsid w:val="002D12EF"/>
    <w:rsid w:val="002D2CCB"/>
    <w:rsid w:val="002D41F9"/>
    <w:rsid w:val="002D51E1"/>
    <w:rsid w:val="002E2C6C"/>
    <w:rsid w:val="002E3B62"/>
    <w:rsid w:val="002E3DA8"/>
    <w:rsid w:val="002E78D3"/>
    <w:rsid w:val="002F0025"/>
    <w:rsid w:val="002F1AE5"/>
    <w:rsid w:val="002F4209"/>
    <w:rsid w:val="002F43D7"/>
    <w:rsid w:val="002F76CF"/>
    <w:rsid w:val="00305039"/>
    <w:rsid w:val="003104DD"/>
    <w:rsid w:val="00313E6F"/>
    <w:rsid w:val="00316E40"/>
    <w:rsid w:val="00317D0F"/>
    <w:rsid w:val="003204F6"/>
    <w:rsid w:val="0032688D"/>
    <w:rsid w:val="00327F33"/>
    <w:rsid w:val="00335AF1"/>
    <w:rsid w:val="00340462"/>
    <w:rsid w:val="003466D0"/>
    <w:rsid w:val="00352628"/>
    <w:rsid w:val="00354A64"/>
    <w:rsid w:val="00356C0C"/>
    <w:rsid w:val="0036462F"/>
    <w:rsid w:val="003677EC"/>
    <w:rsid w:val="00367DA0"/>
    <w:rsid w:val="00383345"/>
    <w:rsid w:val="00383A18"/>
    <w:rsid w:val="00387B68"/>
    <w:rsid w:val="00392030"/>
    <w:rsid w:val="00392290"/>
    <w:rsid w:val="00395A8D"/>
    <w:rsid w:val="00396118"/>
    <w:rsid w:val="003A5B38"/>
    <w:rsid w:val="003A5B6C"/>
    <w:rsid w:val="003B229C"/>
    <w:rsid w:val="003B2C0D"/>
    <w:rsid w:val="003B49EC"/>
    <w:rsid w:val="003C317B"/>
    <w:rsid w:val="003C37B1"/>
    <w:rsid w:val="003C3FEE"/>
    <w:rsid w:val="003C6B1E"/>
    <w:rsid w:val="003D1EEF"/>
    <w:rsid w:val="003E0419"/>
    <w:rsid w:val="003E2D0E"/>
    <w:rsid w:val="003E3B41"/>
    <w:rsid w:val="003E55F3"/>
    <w:rsid w:val="003E57A5"/>
    <w:rsid w:val="003F1389"/>
    <w:rsid w:val="003F5443"/>
    <w:rsid w:val="004010E9"/>
    <w:rsid w:val="00402E77"/>
    <w:rsid w:val="004068AB"/>
    <w:rsid w:val="004225B6"/>
    <w:rsid w:val="00424056"/>
    <w:rsid w:val="00426B7F"/>
    <w:rsid w:val="00431FE0"/>
    <w:rsid w:val="00440354"/>
    <w:rsid w:val="00440833"/>
    <w:rsid w:val="00441E21"/>
    <w:rsid w:val="00442070"/>
    <w:rsid w:val="004430E6"/>
    <w:rsid w:val="00445F16"/>
    <w:rsid w:val="0044764D"/>
    <w:rsid w:val="004476F0"/>
    <w:rsid w:val="0045221D"/>
    <w:rsid w:val="004522F7"/>
    <w:rsid w:val="00452439"/>
    <w:rsid w:val="00461259"/>
    <w:rsid w:val="0046129E"/>
    <w:rsid w:val="0046145E"/>
    <w:rsid w:val="004657B9"/>
    <w:rsid w:val="0047436B"/>
    <w:rsid w:val="00475622"/>
    <w:rsid w:val="00482A61"/>
    <w:rsid w:val="00483AD9"/>
    <w:rsid w:val="004862FE"/>
    <w:rsid w:val="0048688C"/>
    <w:rsid w:val="0049015A"/>
    <w:rsid w:val="004908DD"/>
    <w:rsid w:val="0049111B"/>
    <w:rsid w:val="004912A5"/>
    <w:rsid w:val="004918AF"/>
    <w:rsid w:val="00491D16"/>
    <w:rsid w:val="00492019"/>
    <w:rsid w:val="004972C8"/>
    <w:rsid w:val="004A068D"/>
    <w:rsid w:val="004A465D"/>
    <w:rsid w:val="004A4BB0"/>
    <w:rsid w:val="004A78E6"/>
    <w:rsid w:val="004B1399"/>
    <w:rsid w:val="004B289B"/>
    <w:rsid w:val="004B3814"/>
    <w:rsid w:val="004B3A3A"/>
    <w:rsid w:val="004B3E8A"/>
    <w:rsid w:val="004B4983"/>
    <w:rsid w:val="004B5543"/>
    <w:rsid w:val="004C1092"/>
    <w:rsid w:val="004C14C0"/>
    <w:rsid w:val="004C3F38"/>
    <w:rsid w:val="004C42CF"/>
    <w:rsid w:val="004C5472"/>
    <w:rsid w:val="004C5732"/>
    <w:rsid w:val="004C63CF"/>
    <w:rsid w:val="004D2D6A"/>
    <w:rsid w:val="004D6461"/>
    <w:rsid w:val="004D6CF7"/>
    <w:rsid w:val="004E0B82"/>
    <w:rsid w:val="004E4A6E"/>
    <w:rsid w:val="004E580F"/>
    <w:rsid w:val="004E65C7"/>
    <w:rsid w:val="004F0A64"/>
    <w:rsid w:val="004F31F8"/>
    <w:rsid w:val="004F4C8E"/>
    <w:rsid w:val="004F72B1"/>
    <w:rsid w:val="00501643"/>
    <w:rsid w:val="00501946"/>
    <w:rsid w:val="00502CE3"/>
    <w:rsid w:val="00506804"/>
    <w:rsid w:val="005155EB"/>
    <w:rsid w:val="00515B94"/>
    <w:rsid w:val="00515BDE"/>
    <w:rsid w:val="0052058C"/>
    <w:rsid w:val="00521227"/>
    <w:rsid w:val="00523915"/>
    <w:rsid w:val="0053639E"/>
    <w:rsid w:val="005365DF"/>
    <w:rsid w:val="005456F7"/>
    <w:rsid w:val="00545702"/>
    <w:rsid w:val="00551B8D"/>
    <w:rsid w:val="00554AC7"/>
    <w:rsid w:val="005607BA"/>
    <w:rsid w:val="00560D5D"/>
    <w:rsid w:val="00565FDF"/>
    <w:rsid w:val="00566E47"/>
    <w:rsid w:val="0057055D"/>
    <w:rsid w:val="005710C7"/>
    <w:rsid w:val="00571663"/>
    <w:rsid w:val="005736DA"/>
    <w:rsid w:val="00580116"/>
    <w:rsid w:val="00580144"/>
    <w:rsid w:val="00595521"/>
    <w:rsid w:val="005B494B"/>
    <w:rsid w:val="005C73CD"/>
    <w:rsid w:val="005C7F73"/>
    <w:rsid w:val="005D2F3F"/>
    <w:rsid w:val="005D4CA9"/>
    <w:rsid w:val="005D5BF5"/>
    <w:rsid w:val="005D614A"/>
    <w:rsid w:val="005E0FD7"/>
    <w:rsid w:val="005E22DB"/>
    <w:rsid w:val="005E2DD5"/>
    <w:rsid w:val="005E398B"/>
    <w:rsid w:val="005E41C4"/>
    <w:rsid w:val="005F350A"/>
    <w:rsid w:val="005F381E"/>
    <w:rsid w:val="005F3EC4"/>
    <w:rsid w:val="005F4185"/>
    <w:rsid w:val="005F7161"/>
    <w:rsid w:val="00600F97"/>
    <w:rsid w:val="006100A1"/>
    <w:rsid w:val="00613161"/>
    <w:rsid w:val="0061316B"/>
    <w:rsid w:val="00615AF7"/>
    <w:rsid w:val="006266AF"/>
    <w:rsid w:val="00626BCF"/>
    <w:rsid w:val="006311A3"/>
    <w:rsid w:val="006327E6"/>
    <w:rsid w:val="00634065"/>
    <w:rsid w:val="00634E53"/>
    <w:rsid w:val="00634E8C"/>
    <w:rsid w:val="00640EC6"/>
    <w:rsid w:val="00640F41"/>
    <w:rsid w:val="0064273D"/>
    <w:rsid w:val="00643F8C"/>
    <w:rsid w:val="00644C99"/>
    <w:rsid w:val="006504E5"/>
    <w:rsid w:val="00652158"/>
    <w:rsid w:val="00653825"/>
    <w:rsid w:val="006549F5"/>
    <w:rsid w:val="00657227"/>
    <w:rsid w:val="0066441F"/>
    <w:rsid w:val="00664EF8"/>
    <w:rsid w:val="006702F4"/>
    <w:rsid w:val="0067250A"/>
    <w:rsid w:val="006727EF"/>
    <w:rsid w:val="00680907"/>
    <w:rsid w:val="0069624F"/>
    <w:rsid w:val="006A0CF2"/>
    <w:rsid w:val="006A13A2"/>
    <w:rsid w:val="006A1F81"/>
    <w:rsid w:val="006A25D1"/>
    <w:rsid w:val="006A4812"/>
    <w:rsid w:val="006A6442"/>
    <w:rsid w:val="006B53EC"/>
    <w:rsid w:val="006B5A90"/>
    <w:rsid w:val="006B6737"/>
    <w:rsid w:val="006C2D54"/>
    <w:rsid w:val="006C4A85"/>
    <w:rsid w:val="006C5A34"/>
    <w:rsid w:val="006C5D02"/>
    <w:rsid w:val="006C6683"/>
    <w:rsid w:val="006C7944"/>
    <w:rsid w:val="006C7EF6"/>
    <w:rsid w:val="006D0D1B"/>
    <w:rsid w:val="006D4A5E"/>
    <w:rsid w:val="006D5129"/>
    <w:rsid w:val="006D58C6"/>
    <w:rsid w:val="006D7896"/>
    <w:rsid w:val="006E0DDE"/>
    <w:rsid w:val="006E2564"/>
    <w:rsid w:val="006E3954"/>
    <w:rsid w:val="006E6705"/>
    <w:rsid w:val="006F45DC"/>
    <w:rsid w:val="007008D3"/>
    <w:rsid w:val="00705D34"/>
    <w:rsid w:val="00706255"/>
    <w:rsid w:val="007111AA"/>
    <w:rsid w:val="00712C60"/>
    <w:rsid w:val="007138A8"/>
    <w:rsid w:val="007158AE"/>
    <w:rsid w:val="0072010F"/>
    <w:rsid w:val="007264FA"/>
    <w:rsid w:val="00727961"/>
    <w:rsid w:val="007330A5"/>
    <w:rsid w:val="007411E1"/>
    <w:rsid w:val="0074368F"/>
    <w:rsid w:val="007455A9"/>
    <w:rsid w:val="00752F87"/>
    <w:rsid w:val="00753A4E"/>
    <w:rsid w:val="00754AF1"/>
    <w:rsid w:val="00755638"/>
    <w:rsid w:val="00755C7F"/>
    <w:rsid w:val="00766F8C"/>
    <w:rsid w:val="00767B7C"/>
    <w:rsid w:val="00770FCC"/>
    <w:rsid w:val="00771217"/>
    <w:rsid w:val="007774D9"/>
    <w:rsid w:val="007809DC"/>
    <w:rsid w:val="007817A6"/>
    <w:rsid w:val="00783637"/>
    <w:rsid w:val="00784F23"/>
    <w:rsid w:val="00784FC2"/>
    <w:rsid w:val="00790027"/>
    <w:rsid w:val="00791DD5"/>
    <w:rsid w:val="00792856"/>
    <w:rsid w:val="007955BB"/>
    <w:rsid w:val="00797B6D"/>
    <w:rsid w:val="007A0F5A"/>
    <w:rsid w:val="007A57A2"/>
    <w:rsid w:val="007B0749"/>
    <w:rsid w:val="007B1B3B"/>
    <w:rsid w:val="007B1E51"/>
    <w:rsid w:val="007B313A"/>
    <w:rsid w:val="007B4179"/>
    <w:rsid w:val="007B4957"/>
    <w:rsid w:val="007B7E57"/>
    <w:rsid w:val="007C0A8D"/>
    <w:rsid w:val="007C0EE1"/>
    <w:rsid w:val="007C4811"/>
    <w:rsid w:val="007D0F82"/>
    <w:rsid w:val="007D6E07"/>
    <w:rsid w:val="007E1B12"/>
    <w:rsid w:val="007E7019"/>
    <w:rsid w:val="007F2119"/>
    <w:rsid w:val="007F5625"/>
    <w:rsid w:val="007F7F95"/>
    <w:rsid w:val="008001E6"/>
    <w:rsid w:val="00803F5D"/>
    <w:rsid w:val="00805459"/>
    <w:rsid w:val="008058BB"/>
    <w:rsid w:val="00810938"/>
    <w:rsid w:val="00821E89"/>
    <w:rsid w:val="00822274"/>
    <w:rsid w:val="00823A99"/>
    <w:rsid w:val="00823DA8"/>
    <w:rsid w:val="00827665"/>
    <w:rsid w:val="00834C45"/>
    <w:rsid w:val="00840254"/>
    <w:rsid w:val="00842B02"/>
    <w:rsid w:val="00844046"/>
    <w:rsid w:val="00844096"/>
    <w:rsid w:val="0084418D"/>
    <w:rsid w:val="00845C36"/>
    <w:rsid w:val="008500E1"/>
    <w:rsid w:val="008543C5"/>
    <w:rsid w:val="00854519"/>
    <w:rsid w:val="00856398"/>
    <w:rsid w:val="008577A6"/>
    <w:rsid w:val="0086108D"/>
    <w:rsid w:val="00863E8F"/>
    <w:rsid w:val="00865C57"/>
    <w:rsid w:val="0086781B"/>
    <w:rsid w:val="00873569"/>
    <w:rsid w:val="0087359F"/>
    <w:rsid w:val="0087464B"/>
    <w:rsid w:val="00876975"/>
    <w:rsid w:val="00884D13"/>
    <w:rsid w:val="00887142"/>
    <w:rsid w:val="00887B78"/>
    <w:rsid w:val="0089490A"/>
    <w:rsid w:val="008A3DD6"/>
    <w:rsid w:val="008A4794"/>
    <w:rsid w:val="008A70FD"/>
    <w:rsid w:val="008B3750"/>
    <w:rsid w:val="008B4005"/>
    <w:rsid w:val="008B5461"/>
    <w:rsid w:val="008B7612"/>
    <w:rsid w:val="008C2BD3"/>
    <w:rsid w:val="008C42DC"/>
    <w:rsid w:val="008C563D"/>
    <w:rsid w:val="008D16D3"/>
    <w:rsid w:val="008D2637"/>
    <w:rsid w:val="008D5081"/>
    <w:rsid w:val="008D5368"/>
    <w:rsid w:val="008D5DCB"/>
    <w:rsid w:val="008E272C"/>
    <w:rsid w:val="008E280C"/>
    <w:rsid w:val="008E6084"/>
    <w:rsid w:val="008E67E9"/>
    <w:rsid w:val="008E7A17"/>
    <w:rsid w:val="008E7EF2"/>
    <w:rsid w:val="008F41A2"/>
    <w:rsid w:val="008F53D7"/>
    <w:rsid w:val="008F6DFA"/>
    <w:rsid w:val="008F7932"/>
    <w:rsid w:val="008F7BE5"/>
    <w:rsid w:val="00901DE4"/>
    <w:rsid w:val="009036B3"/>
    <w:rsid w:val="00912748"/>
    <w:rsid w:val="00930DF1"/>
    <w:rsid w:val="0093231E"/>
    <w:rsid w:val="009326A5"/>
    <w:rsid w:val="00933429"/>
    <w:rsid w:val="00937484"/>
    <w:rsid w:val="00943A3A"/>
    <w:rsid w:val="00944E49"/>
    <w:rsid w:val="009454EE"/>
    <w:rsid w:val="009532B9"/>
    <w:rsid w:val="00955DDA"/>
    <w:rsid w:val="00965162"/>
    <w:rsid w:val="00970F78"/>
    <w:rsid w:val="009746C4"/>
    <w:rsid w:val="00977B7A"/>
    <w:rsid w:val="00980E53"/>
    <w:rsid w:val="0098146F"/>
    <w:rsid w:val="0099232B"/>
    <w:rsid w:val="00996065"/>
    <w:rsid w:val="009B1E8F"/>
    <w:rsid w:val="009B3E13"/>
    <w:rsid w:val="009B3F00"/>
    <w:rsid w:val="009B70F7"/>
    <w:rsid w:val="009B76E7"/>
    <w:rsid w:val="009C3860"/>
    <w:rsid w:val="009C4B6C"/>
    <w:rsid w:val="009D1DF2"/>
    <w:rsid w:val="009D3176"/>
    <w:rsid w:val="009D3E85"/>
    <w:rsid w:val="009E0098"/>
    <w:rsid w:val="009E0984"/>
    <w:rsid w:val="009E168D"/>
    <w:rsid w:val="009E2E78"/>
    <w:rsid w:val="009E39A9"/>
    <w:rsid w:val="009E486F"/>
    <w:rsid w:val="009E598F"/>
    <w:rsid w:val="009F1F3E"/>
    <w:rsid w:val="009F5558"/>
    <w:rsid w:val="00A0209C"/>
    <w:rsid w:val="00A03B99"/>
    <w:rsid w:val="00A04287"/>
    <w:rsid w:val="00A0589F"/>
    <w:rsid w:val="00A06E3D"/>
    <w:rsid w:val="00A112FC"/>
    <w:rsid w:val="00A136B4"/>
    <w:rsid w:val="00A23809"/>
    <w:rsid w:val="00A2526B"/>
    <w:rsid w:val="00A301BF"/>
    <w:rsid w:val="00A3086C"/>
    <w:rsid w:val="00A3122F"/>
    <w:rsid w:val="00A33166"/>
    <w:rsid w:val="00A35C7F"/>
    <w:rsid w:val="00A36B31"/>
    <w:rsid w:val="00A41035"/>
    <w:rsid w:val="00A41F39"/>
    <w:rsid w:val="00A4349D"/>
    <w:rsid w:val="00A43505"/>
    <w:rsid w:val="00A452CB"/>
    <w:rsid w:val="00A452F5"/>
    <w:rsid w:val="00A46573"/>
    <w:rsid w:val="00A46A40"/>
    <w:rsid w:val="00A46E5D"/>
    <w:rsid w:val="00A52E61"/>
    <w:rsid w:val="00A53C7E"/>
    <w:rsid w:val="00A565F4"/>
    <w:rsid w:val="00A678DF"/>
    <w:rsid w:val="00A71E2B"/>
    <w:rsid w:val="00A72CC7"/>
    <w:rsid w:val="00A77477"/>
    <w:rsid w:val="00A77D3E"/>
    <w:rsid w:val="00A818BD"/>
    <w:rsid w:val="00AA027B"/>
    <w:rsid w:val="00AA52D3"/>
    <w:rsid w:val="00AA68C4"/>
    <w:rsid w:val="00AB1664"/>
    <w:rsid w:val="00AB21C6"/>
    <w:rsid w:val="00AB5D4D"/>
    <w:rsid w:val="00AC1894"/>
    <w:rsid w:val="00AC1A4B"/>
    <w:rsid w:val="00AC680D"/>
    <w:rsid w:val="00AC6BA9"/>
    <w:rsid w:val="00AE05CE"/>
    <w:rsid w:val="00AE3FE2"/>
    <w:rsid w:val="00AF2208"/>
    <w:rsid w:val="00AF5E68"/>
    <w:rsid w:val="00AF5E95"/>
    <w:rsid w:val="00B017BA"/>
    <w:rsid w:val="00B041FA"/>
    <w:rsid w:val="00B120F1"/>
    <w:rsid w:val="00B12422"/>
    <w:rsid w:val="00B142D7"/>
    <w:rsid w:val="00B20D9B"/>
    <w:rsid w:val="00B222BC"/>
    <w:rsid w:val="00B24B5D"/>
    <w:rsid w:val="00B316FA"/>
    <w:rsid w:val="00B3236E"/>
    <w:rsid w:val="00B32E6F"/>
    <w:rsid w:val="00B337E9"/>
    <w:rsid w:val="00B3441F"/>
    <w:rsid w:val="00B35834"/>
    <w:rsid w:val="00B35B59"/>
    <w:rsid w:val="00B40323"/>
    <w:rsid w:val="00B407B4"/>
    <w:rsid w:val="00B45763"/>
    <w:rsid w:val="00B508ED"/>
    <w:rsid w:val="00B569E0"/>
    <w:rsid w:val="00B56DF0"/>
    <w:rsid w:val="00B62275"/>
    <w:rsid w:val="00B71393"/>
    <w:rsid w:val="00B73954"/>
    <w:rsid w:val="00B75DC1"/>
    <w:rsid w:val="00B93B1D"/>
    <w:rsid w:val="00B9523A"/>
    <w:rsid w:val="00B97577"/>
    <w:rsid w:val="00BA0105"/>
    <w:rsid w:val="00BA2B46"/>
    <w:rsid w:val="00BA79A2"/>
    <w:rsid w:val="00BB1207"/>
    <w:rsid w:val="00BB2568"/>
    <w:rsid w:val="00BB4895"/>
    <w:rsid w:val="00BC381E"/>
    <w:rsid w:val="00BC391F"/>
    <w:rsid w:val="00BC39BA"/>
    <w:rsid w:val="00BC3EAE"/>
    <w:rsid w:val="00BC4D78"/>
    <w:rsid w:val="00BD19C2"/>
    <w:rsid w:val="00BD2609"/>
    <w:rsid w:val="00BD3D3F"/>
    <w:rsid w:val="00BD6E79"/>
    <w:rsid w:val="00BE2439"/>
    <w:rsid w:val="00BE4CE2"/>
    <w:rsid w:val="00BF2B6B"/>
    <w:rsid w:val="00BF61C9"/>
    <w:rsid w:val="00C00F64"/>
    <w:rsid w:val="00C125B1"/>
    <w:rsid w:val="00C1739A"/>
    <w:rsid w:val="00C17F30"/>
    <w:rsid w:val="00C23204"/>
    <w:rsid w:val="00C24DF5"/>
    <w:rsid w:val="00C25C3E"/>
    <w:rsid w:val="00C36DDC"/>
    <w:rsid w:val="00C36FB3"/>
    <w:rsid w:val="00C37630"/>
    <w:rsid w:val="00C425AF"/>
    <w:rsid w:val="00C4428B"/>
    <w:rsid w:val="00C47E21"/>
    <w:rsid w:val="00C5149A"/>
    <w:rsid w:val="00C51CC8"/>
    <w:rsid w:val="00C52631"/>
    <w:rsid w:val="00C603AD"/>
    <w:rsid w:val="00C647DB"/>
    <w:rsid w:val="00C65F87"/>
    <w:rsid w:val="00C66392"/>
    <w:rsid w:val="00C66776"/>
    <w:rsid w:val="00C6774B"/>
    <w:rsid w:val="00C701D0"/>
    <w:rsid w:val="00C72869"/>
    <w:rsid w:val="00C74306"/>
    <w:rsid w:val="00C74D89"/>
    <w:rsid w:val="00C76760"/>
    <w:rsid w:val="00C76F0F"/>
    <w:rsid w:val="00C807FE"/>
    <w:rsid w:val="00C82BB1"/>
    <w:rsid w:val="00C82F30"/>
    <w:rsid w:val="00C838FA"/>
    <w:rsid w:val="00C842AB"/>
    <w:rsid w:val="00C90DD7"/>
    <w:rsid w:val="00C91677"/>
    <w:rsid w:val="00C939F9"/>
    <w:rsid w:val="00C954E3"/>
    <w:rsid w:val="00C96030"/>
    <w:rsid w:val="00C96A33"/>
    <w:rsid w:val="00C96B16"/>
    <w:rsid w:val="00C96DF1"/>
    <w:rsid w:val="00CA0E6C"/>
    <w:rsid w:val="00CA1671"/>
    <w:rsid w:val="00CA79F8"/>
    <w:rsid w:val="00CB2514"/>
    <w:rsid w:val="00CB67C0"/>
    <w:rsid w:val="00CB6C17"/>
    <w:rsid w:val="00CB70BC"/>
    <w:rsid w:val="00CC3C47"/>
    <w:rsid w:val="00CC41DF"/>
    <w:rsid w:val="00CD4118"/>
    <w:rsid w:val="00CD44CB"/>
    <w:rsid w:val="00CD660E"/>
    <w:rsid w:val="00CE2F76"/>
    <w:rsid w:val="00CE5EEA"/>
    <w:rsid w:val="00CF09EE"/>
    <w:rsid w:val="00CF1A2F"/>
    <w:rsid w:val="00CF67CB"/>
    <w:rsid w:val="00CF7289"/>
    <w:rsid w:val="00CF78EF"/>
    <w:rsid w:val="00D00683"/>
    <w:rsid w:val="00D00944"/>
    <w:rsid w:val="00D012AB"/>
    <w:rsid w:val="00D04703"/>
    <w:rsid w:val="00D05A30"/>
    <w:rsid w:val="00D077A2"/>
    <w:rsid w:val="00D116D7"/>
    <w:rsid w:val="00D11AB7"/>
    <w:rsid w:val="00D17580"/>
    <w:rsid w:val="00D17682"/>
    <w:rsid w:val="00D22D14"/>
    <w:rsid w:val="00D23856"/>
    <w:rsid w:val="00D252CD"/>
    <w:rsid w:val="00D270CD"/>
    <w:rsid w:val="00D272C6"/>
    <w:rsid w:val="00D30218"/>
    <w:rsid w:val="00D30E26"/>
    <w:rsid w:val="00D37723"/>
    <w:rsid w:val="00D41B2F"/>
    <w:rsid w:val="00D44E3A"/>
    <w:rsid w:val="00D45965"/>
    <w:rsid w:val="00D47A0B"/>
    <w:rsid w:val="00D50BBB"/>
    <w:rsid w:val="00D54CE0"/>
    <w:rsid w:val="00D56763"/>
    <w:rsid w:val="00D62FA1"/>
    <w:rsid w:val="00D64B8E"/>
    <w:rsid w:val="00D64FB1"/>
    <w:rsid w:val="00D656CB"/>
    <w:rsid w:val="00D65F8C"/>
    <w:rsid w:val="00D7796A"/>
    <w:rsid w:val="00D8016C"/>
    <w:rsid w:val="00D80599"/>
    <w:rsid w:val="00D81899"/>
    <w:rsid w:val="00D91ABA"/>
    <w:rsid w:val="00D97D93"/>
    <w:rsid w:val="00DA043E"/>
    <w:rsid w:val="00DA06FE"/>
    <w:rsid w:val="00DA1CE2"/>
    <w:rsid w:val="00DA606E"/>
    <w:rsid w:val="00DA795C"/>
    <w:rsid w:val="00DB23BF"/>
    <w:rsid w:val="00DC13AA"/>
    <w:rsid w:val="00DC20CA"/>
    <w:rsid w:val="00DC363F"/>
    <w:rsid w:val="00DD14C7"/>
    <w:rsid w:val="00DD4875"/>
    <w:rsid w:val="00DD4CD9"/>
    <w:rsid w:val="00DD5071"/>
    <w:rsid w:val="00DD78A3"/>
    <w:rsid w:val="00DE493E"/>
    <w:rsid w:val="00DE4C60"/>
    <w:rsid w:val="00DE5EBA"/>
    <w:rsid w:val="00DE73EE"/>
    <w:rsid w:val="00DF0276"/>
    <w:rsid w:val="00DF07FE"/>
    <w:rsid w:val="00DF1F33"/>
    <w:rsid w:val="00DF337C"/>
    <w:rsid w:val="00DF63A6"/>
    <w:rsid w:val="00DF7FAB"/>
    <w:rsid w:val="00E01A69"/>
    <w:rsid w:val="00E03376"/>
    <w:rsid w:val="00E050F1"/>
    <w:rsid w:val="00E10C82"/>
    <w:rsid w:val="00E14A64"/>
    <w:rsid w:val="00E23F6D"/>
    <w:rsid w:val="00E26BE0"/>
    <w:rsid w:val="00E332E9"/>
    <w:rsid w:val="00E33DAD"/>
    <w:rsid w:val="00E34B3D"/>
    <w:rsid w:val="00E444F7"/>
    <w:rsid w:val="00E446DC"/>
    <w:rsid w:val="00E45285"/>
    <w:rsid w:val="00E47C7C"/>
    <w:rsid w:val="00E50866"/>
    <w:rsid w:val="00E51FA0"/>
    <w:rsid w:val="00E60222"/>
    <w:rsid w:val="00E62657"/>
    <w:rsid w:val="00E6490F"/>
    <w:rsid w:val="00E7500C"/>
    <w:rsid w:val="00E75C69"/>
    <w:rsid w:val="00E761DF"/>
    <w:rsid w:val="00E804A1"/>
    <w:rsid w:val="00E835DE"/>
    <w:rsid w:val="00E85C9D"/>
    <w:rsid w:val="00E872AA"/>
    <w:rsid w:val="00E94AD3"/>
    <w:rsid w:val="00E962BC"/>
    <w:rsid w:val="00E9646F"/>
    <w:rsid w:val="00EA53E9"/>
    <w:rsid w:val="00EA7246"/>
    <w:rsid w:val="00EA7CA6"/>
    <w:rsid w:val="00EB084E"/>
    <w:rsid w:val="00EB0B83"/>
    <w:rsid w:val="00EB2F9B"/>
    <w:rsid w:val="00EB4C7A"/>
    <w:rsid w:val="00EB6F0F"/>
    <w:rsid w:val="00EB7CF4"/>
    <w:rsid w:val="00EC0265"/>
    <w:rsid w:val="00EC0850"/>
    <w:rsid w:val="00EC2197"/>
    <w:rsid w:val="00EC357F"/>
    <w:rsid w:val="00EC72A0"/>
    <w:rsid w:val="00EC7C6B"/>
    <w:rsid w:val="00ED05F4"/>
    <w:rsid w:val="00ED3A0D"/>
    <w:rsid w:val="00ED5301"/>
    <w:rsid w:val="00ED720B"/>
    <w:rsid w:val="00EE01E3"/>
    <w:rsid w:val="00EE01F6"/>
    <w:rsid w:val="00EE1BF2"/>
    <w:rsid w:val="00EE1FA5"/>
    <w:rsid w:val="00EE3170"/>
    <w:rsid w:val="00EE37AC"/>
    <w:rsid w:val="00EF2B9C"/>
    <w:rsid w:val="00EF31A1"/>
    <w:rsid w:val="00EF4C1D"/>
    <w:rsid w:val="00EF56D1"/>
    <w:rsid w:val="00F02A5E"/>
    <w:rsid w:val="00F038E1"/>
    <w:rsid w:val="00F03DE6"/>
    <w:rsid w:val="00F0796F"/>
    <w:rsid w:val="00F119E4"/>
    <w:rsid w:val="00F12EC8"/>
    <w:rsid w:val="00F131FA"/>
    <w:rsid w:val="00F15E68"/>
    <w:rsid w:val="00F20982"/>
    <w:rsid w:val="00F21F49"/>
    <w:rsid w:val="00F249F2"/>
    <w:rsid w:val="00F254BA"/>
    <w:rsid w:val="00F308BB"/>
    <w:rsid w:val="00F35DE5"/>
    <w:rsid w:val="00F363CB"/>
    <w:rsid w:val="00F43776"/>
    <w:rsid w:val="00F51127"/>
    <w:rsid w:val="00F52758"/>
    <w:rsid w:val="00F532BC"/>
    <w:rsid w:val="00F55183"/>
    <w:rsid w:val="00F60B5A"/>
    <w:rsid w:val="00F64376"/>
    <w:rsid w:val="00F66DBA"/>
    <w:rsid w:val="00F67859"/>
    <w:rsid w:val="00F72576"/>
    <w:rsid w:val="00F73016"/>
    <w:rsid w:val="00F85B9D"/>
    <w:rsid w:val="00F8618E"/>
    <w:rsid w:val="00F90FB3"/>
    <w:rsid w:val="00F918A6"/>
    <w:rsid w:val="00F95FE0"/>
    <w:rsid w:val="00FA0548"/>
    <w:rsid w:val="00FA1C13"/>
    <w:rsid w:val="00FA252A"/>
    <w:rsid w:val="00FA2E24"/>
    <w:rsid w:val="00FA3E49"/>
    <w:rsid w:val="00FA52A9"/>
    <w:rsid w:val="00FA7D1A"/>
    <w:rsid w:val="00FB6D8C"/>
    <w:rsid w:val="00FC05D3"/>
    <w:rsid w:val="00FC1461"/>
    <w:rsid w:val="00FC56A9"/>
    <w:rsid w:val="00FD17F9"/>
    <w:rsid w:val="00FD48A9"/>
    <w:rsid w:val="00FD6F01"/>
    <w:rsid w:val="00FE005A"/>
    <w:rsid w:val="00FE086D"/>
    <w:rsid w:val="00FE08A1"/>
    <w:rsid w:val="00FE1266"/>
    <w:rsid w:val="00FE340A"/>
    <w:rsid w:val="00FE3E68"/>
    <w:rsid w:val="00FE5C42"/>
    <w:rsid w:val="00FF2884"/>
    <w:rsid w:val="00FF573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7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A0"/>
  </w:style>
  <w:style w:type="paragraph" w:styleId="Footer">
    <w:name w:val="footer"/>
    <w:basedOn w:val="Normal"/>
    <w:link w:val="FooterChar"/>
    <w:uiPriority w:val="99"/>
    <w:unhideWhenUsed/>
    <w:rsid w:val="00E51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A0"/>
  </w:style>
  <w:style w:type="paragraph" w:styleId="BalloonText">
    <w:name w:val="Balloon Text"/>
    <w:basedOn w:val="Normal"/>
    <w:link w:val="BalloonTextChar"/>
    <w:uiPriority w:val="99"/>
    <w:semiHidden/>
    <w:unhideWhenUsed/>
    <w:rsid w:val="00B34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A0"/>
  </w:style>
  <w:style w:type="paragraph" w:styleId="Footer">
    <w:name w:val="footer"/>
    <w:basedOn w:val="Normal"/>
    <w:link w:val="FooterChar"/>
    <w:uiPriority w:val="99"/>
    <w:unhideWhenUsed/>
    <w:rsid w:val="00E51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A0"/>
  </w:style>
  <w:style w:type="paragraph" w:styleId="BalloonText">
    <w:name w:val="Balloon Text"/>
    <w:basedOn w:val="Normal"/>
    <w:link w:val="BalloonTextChar"/>
    <w:uiPriority w:val="99"/>
    <w:semiHidden/>
    <w:unhideWhenUsed/>
    <w:rsid w:val="00B34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E99E-A801-42FA-9A34-A6790EB0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Ziolkowski, Elizabeth A - Dulles, VA</dc:creator>
  <cp:lastModifiedBy>larrydenise</cp:lastModifiedBy>
  <cp:revision>2</cp:revision>
  <cp:lastPrinted>2023-02-10T20:18:00Z</cp:lastPrinted>
  <dcterms:created xsi:type="dcterms:W3CDTF">2023-02-10T22:12:00Z</dcterms:created>
  <dcterms:modified xsi:type="dcterms:W3CDTF">2023-02-10T22:12:00Z</dcterms:modified>
</cp:coreProperties>
</file>