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B4A8F" w14:textId="18CF4FF5" w:rsidR="00E51FA0" w:rsidRPr="008500E1" w:rsidRDefault="00A112FC" w:rsidP="00E51FA0">
      <w:pPr>
        <w:jc w:val="center"/>
        <w:rPr>
          <w:b/>
          <w:color w:val="1F4E79" w:themeColor="accent1" w:themeShade="80"/>
          <w:sz w:val="32"/>
          <w:szCs w:val="32"/>
        </w:rPr>
      </w:pPr>
      <w:bookmarkStart w:id="0" w:name="_GoBack"/>
      <w:bookmarkEnd w:id="0"/>
      <w:r w:rsidRPr="008500E1">
        <w:rPr>
          <w:b/>
          <w:color w:val="1F4E79" w:themeColor="accent1" w:themeShade="80"/>
          <w:sz w:val="32"/>
          <w:szCs w:val="32"/>
        </w:rPr>
        <w:t>Minutes</w:t>
      </w:r>
      <w:r w:rsidR="0059706E">
        <w:rPr>
          <w:b/>
          <w:color w:val="1F4E79" w:themeColor="accent1" w:themeShade="80"/>
          <w:sz w:val="32"/>
          <w:szCs w:val="32"/>
        </w:rPr>
        <w:t xml:space="preserve"> (Revised)</w:t>
      </w:r>
    </w:p>
    <w:p w14:paraId="04C8400C" w14:textId="6AADF917" w:rsidR="00E51FA0" w:rsidRPr="000E5999" w:rsidRDefault="00E51FA0" w:rsidP="00E51FA0">
      <w:pPr>
        <w:jc w:val="center"/>
        <w:rPr>
          <w:b/>
          <w:color w:val="1F4E79" w:themeColor="accent1" w:themeShade="80"/>
          <w:sz w:val="28"/>
          <w:szCs w:val="32"/>
        </w:rPr>
      </w:pPr>
      <w:r w:rsidRPr="000E5999">
        <w:rPr>
          <w:b/>
          <w:color w:val="1F4E79" w:themeColor="accent1" w:themeShade="80"/>
          <w:sz w:val="28"/>
          <w:szCs w:val="32"/>
        </w:rPr>
        <w:t>FSAB Annual Meeting</w:t>
      </w:r>
      <w:r w:rsidR="00266F04">
        <w:rPr>
          <w:b/>
          <w:color w:val="1F4E79" w:themeColor="accent1" w:themeShade="80"/>
          <w:sz w:val="28"/>
          <w:szCs w:val="32"/>
        </w:rPr>
        <w:t xml:space="preserve"> </w:t>
      </w:r>
    </w:p>
    <w:p w14:paraId="114DB5A6" w14:textId="2C41AAFC" w:rsidR="00E51FA0" w:rsidRPr="000E5999" w:rsidRDefault="00E60222" w:rsidP="00E51FA0">
      <w:pPr>
        <w:jc w:val="center"/>
        <w:rPr>
          <w:b/>
          <w:color w:val="1F4E79" w:themeColor="accent1" w:themeShade="80"/>
          <w:sz w:val="28"/>
          <w:szCs w:val="32"/>
        </w:rPr>
      </w:pPr>
      <w:r w:rsidRPr="000E5999">
        <w:rPr>
          <w:b/>
          <w:color w:val="1F4E79" w:themeColor="accent1" w:themeShade="80"/>
          <w:sz w:val="28"/>
          <w:szCs w:val="32"/>
        </w:rPr>
        <w:t xml:space="preserve">February </w:t>
      </w:r>
      <w:r w:rsidR="002F76CF">
        <w:rPr>
          <w:b/>
          <w:color w:val="1F4E79" w:themeColor="accent1" w:themeShade="80"/>
          <w:sz w:val="28"/>
          <w:szCs w:val="32"/>
        </w:rPr>
        <w:t>7</w:t>
      </w:r>
      <w:r w:rsidRPr="000E5999">
        <w:rPr>
          <w:b/>
          <w:color w:val="1F4E79" w:themeColor="accent1" w:themeShade="80"/>
          <w:sz w:val="28"/>
          <w:szCs w:val="32"/>
        </w:rPr>
        <w:t>, 20</w:t>
      </w:r>
      <w:r w:rsidR="00937484" w:rsidRPr="000E5999">
        <w:rPr>
          <w:b/>
          <w:color w:val="1F4E79" w:themeColor="accent1" w:themeShade="80"/>
          <w:sz w:val="28"/>
          <w:szCs w:val="32"/>
        </w:rPr>
        <w:t>2</w:t>
      </w:r>
      <w:r w:rsidR="002F76CF">
        <w:rPr>
          <w:b/>
          <w:color w:val="1F4E79" w:themeColor="accent1" w:themeShade="80"/>
          <w:sz w:val="28"/>
          <w:szCs w:val="32"/>
        </w:rPr>
        <w:t>1</w:t>
      </w:r>
      <w:r w:rsidRPr="000E5999">
        <w:rPr>
          <w:b/>
          <w:color w:val="1F4E79" w:themeColor="accent1" w:themeShade="80"/>
          <w:sz w:val="28"/>
          <w:szCs w:val="32"/>
        </w:rPr>
        <w:t xml:space="preserve"> </w:t>
      </w:r>
      <w:r w:rsidR="002F76CF">
        <w:rPr>
          <w:b/>
          <w:color w:val="1F4E79" w:themeColor="accent1" w:themeShade="80"/>
          <w:sz w:val="28"/>
          <w:szCs w:val="32"/>
        </w:rPr>
        <w:t>2</w:t>
      </w:r>
      <w:r w:rsidRPr="000E5999">
        <w:rPr>
          <w:b/>
          <w:color w:val="1F4E79" w:themeColor="accent1" w:themeShade="80"/>
          <w:sz w:val="28"/>
          <w:szCs w:val="32"/>
        </w:rPr>
        <w:t>:00</w:t>
      </w:r>
      <w:r w:rsidR="0057055D">
        <w:rPr>
          <w:b/>
          <w:color w:val="1F4E79" w:themeColor="accent1" w:themeShade="80"/>
          <w:sz w:val="28"/>
          <w:szCs w:val="32"/>
        </w:rPr>
        <w:t>-5:00</w:t>
      </w:r>
      <w:r w:rsidRPr="000E5999">
        <w:rPr>
          <w:b/>
          <w:color w:val="1F4E79" w:themeColor="accent1" w:themeShade="80"/>
          <w:sz w:val="28"/>
          <w:szCs w:val="32"/>
        </w:rPr>
        <w:t xml:space="preserve"> </w:t>
      </w:r>
      <w:r w:rsidR="002F76CF">
        <w:rPr>
          <w:b/>
          <w:color w:val="1F4E79" w:themeColor="accent1" w:themeShade="80"/>
          <w:sz w:val="28"/>
          <w:szCs w:val="32"/>
        </w:rPr>
        <w:t>P</w:t>
      </w:r>
      <w:r w:rsidR="0057055D">
        <w:rPr>
          <w:b/>
          <w:color w:val="1F4E79" w:themeColor="accent1" w:themeShade="80"/>
          <w:sz w:val="28"/>
          <w:szCs w:val="32"/>
        </w:rPr>
        <w:t>M</w:t>
      </w:r>
      <w:r w:rsidR="002F76CF">
        <w:rPr>
          <w:b/>
          <w:color w:val="1F4E79" w:themeColor="accent1" w:themeShade="80"/>
          <w:sz w:val="28"/>
          <w:szCs w:val="32"/>
        </w:rPr>
        <w:t xml:space="preserve"> EDT (Virtual)</w:t>
      </w:r>
    </w:p>
    <w:p w14:paraId="7D1A6A63" w14:textId="77777777" w:rsidR="00203E89" w:rsidRPr="007C0A8D" w:rsidRDefault="00203E89" w:rsidP="00B3441F">
      <w:pPr>
        <w:rPr>
          <w:rFonts w:asciiTheme="majorHAnsi" w:hAnsiTheme="majorHAnsi" w:cstheme="majorHAnsi"/>
          <w:b/>
          <w:color w:val="1F4E79" w:themeColor="accent1" w:themeShade="80"/>
        </w:rPr>
      </w:pPr>
    </w:p>
    <w:p w14:paraId="5D29E1CB" w14:textId="5D4A8CC0" w:rsidR="00B3441F" w:rsidRPr="007C0A8D" w:rsidRDefault="0057055D" w:rsidP="00B3441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Present</w:t>
      </w:r>
      <w:r w:rsidR="00B3441F" w:rsidRPr="007C0A8D">
        <w:rPr>
          <w:rFonts w:asciiTheme="majorHAnsi" w:hAnsiTheme="majorHAnsi" w:cstheme="majorHAnsi"/>
        </w:rPr>
        <w:t xml:space="preserve">- </w:t>
      </w:r>
      <w:r w:rsidR="007955BB">
        <w:rPr>
          <w:rFonts w:asciiTheme="majorHAnsi" w:hAnsiTheme="majorHAnsi" w:cstheme="majorHAnsi"/>
        </w:rPr>
        <w:t>James Adcock</w:t>
      </w:r>
      <w:r w:rsidR="00F249F2">
        <w:rPr>
          <w:rFonts w:asciiTheme="majorHAnsi" w:hAnsiTheme="majorHAnsi" w:cstheme="majorHAnsi"/>
        </w:rPr>
        <w:t xml:space="preserve"> (Public Director)</w:t>
      </w:r>
      <w:r w:rsidR="007955BB">
        <w:rPr>
          <w:rFonts w:asciiTheme="majorHAnsi" w:hAnsiTheme="majorHAnsi" w:cstheme="majorHAnsi"/>
        </w:rPr>
        <w:t>, Peter Alexander, Karin Athanas</w:t>
      </w:r>
      <w:r w:rsidR="00F249F2">
        <w:rPr>
          <w:rFonts w:asciiTheme="majorHAnsi" w:hAnsiTheme="majorHAnsi" w:cstheme="majorHAnsi"/>
        </w:rPr>
        <w:t xml:space="preserve"> (Public Director)</w:t>
      </w:r>
      <w:r w:rsidR="007955BB">
        <w:rPr>
          <w:rFonts w:asciiTheme="majorHAnsi" w:hAnsiTheme="majorHAnsi" w:cstheme="majorHAnsi"/>
        </w:rPr>
        <w:t>, Paula Brumit, Ann Bunch</w:t>
      </w:r>
      <w:r w:rsidR="00227E1D">
        <w:rPr>
          <w:rFonts w:asciiTheme="majorHAnsi" w:hAnsiTheme="majorHAnsi" w:cstheme="majorHAnsi"/>
        </w:rPr>
        <w:t xml:space="preserve"> (Treasurer)</w:t>
      </w:r>
      <w:r w:rsidR="007955BB">
        <w:rPr>
          <w:rFonts w:asciiTheme="majorHAnsi" w:hAnsiTheme="majorHAnsi" w:cstheme="majorHAnsi"/>
        </w:rPr>
        <w:t>, Stephanie Domitrovitch</w:t>
      </w:r>
      <w:r w:rsidR="00F03DE6">
        <w:rPr>
          <w:rFonts w:asciiTheme="majorHAnsi" w:hAnsiTheme="majorHAnsi" w:cstheme="majorHAnsi"/>
        </w:rPr>
        <w:t xml:space="preserve"> (Public Director)</w:t>
      </w:r>
      <w:r w:rsidR="007955BB">
        <w:rPr>
          <w:rFonts w:asciiTheme="majorHAnsi" w:hAnsiTheme="majorHAnsi" w:cstheme="majorHAnsi"/>
        </w:rPr>
        <w:t xml:space="preserve">, Bethany Fax, Demi Garvin, </w:t>
      </w:r>
      <w:r w:rsidR="00B3441F" w:rsidRPr="007C0A8D">
        <w:rPr>
          <w:rFonts w:asciiTheme="majorHAnsi" w:hAnsiTheme="majorHAnsi" w:cstheme="majorHAnsi"/>
        </w:rPr>
        <w:t>Bruce Goldberger</w:t>
      </w:r>
      <w:r w:rsidR="00F249F2">
        <w:rPr>
          <w:rFonts w:asciiTheme="majorHAnsi" w:hAnsiTheme="majorHAnsi" w:cstheme="majorHAnsi"/>
        </w:rPr>
        <w:t xml:space="preserve"> (President)</w:t>
      </w:r>
      <w:r w:rsidR="00B3441F" w:rsidRPr="007C0A8D">
        <w:rPr>
          <w:rFonts w:asciiTheme="majorHAnsi" w:hAnsiTheme="majorHAnsi" w:cstheme="majorHAnsi"/>
        </w:rPr>
        <w:t xml:space="preserve">, </w:t>
      </w:r>
      <w:r w:rsidR="00F03DE6">
        <w:rPr>
          <w:rFonts w:asciiTheme="majorHAnsi" w:hAnsiTheme="majorHAnsi" w:cstheme="majorHAnsi"/>
        </w:rPr>
        <w:t>David Khey</w:t>
      </w:r>
      <w:r w:rsidR="00F249F2">
        <w:rPr>
          <w:rFonts w:asciiTheme="majorHAnsi" w:hAnsiTheme="majorHAnsi" w:cstheme="majorHAnsi"/>
        </w:rPr>
        <w:t xml:space="preserve"> (Public Director)</w:t>
      </w:r>
      <w:r w:rsidR="00F03DE6">
        <w:rPr>
          <w:rFonts w:asciiTheme="majorHAnsi" w:hAnsiTheme="majorHAnsi" w:cstheme="majorHAnsi"/>
        </w:rPr>
        <w:t>, Ken Melson</w:t>
      </w:r>
      <w:r w:rsidR="00F249F2">
        <w:rPr>
          <w:rFonts w:asciiTheme="majorHAnsi" w:hAnsiTheme="majorHAnsi" w:cstheme="majorHAnsi"/>
        </w:rPr>
        <w:t xml:space="preserve"> (Public Director)</w:t>
      </w:r>
      <w:r w:rsidR="00F03DE6">
        <w:rPr>
          <w:rFonts w:asciiTheme="majorHAnsi" w:hAnsiTheme="majorHAnsi" w:cstheme="majorHAnsi"/>
        </w:rPr>
        <w:t xml:space="preserve">, Lawrence Quarino, </w:t>
      </w:r>
      <w:r w:rsidR="00B3441F" w:rsidRPr="007C0A8D">
        <w:rPr>
          <w:rFonts w:asciiTheme="majorHAnsi" w:hAnsiTheme="majorHAnsi" w:cstheme="majorHAnsi"/>
        </w:rPr>
        <w:t>David Senn</w:t>
      </w:r>
      <w:r w:rsidR="00F249F2">
        <w:rPr>
          <w:rFonts w:asciiTheme="majorHAnsi" w:hAnsiTheme="majorHAnsi" w:cstheme="majorHAnsi"/>
        </w:rPr>
        <w:t xml:space="preserve"> (Immediate Past President)</w:t>
      </w:r>
      <w:r w:rsidR="007955BB">
        <w:rPr>
          <w:rFonts w:asciiTheme="majorHAnsi" w:hAnsiTheme="majorHAnsi" w:cstheme="majorHAnsi"/>
        </w:rPr>
        <w:t xml:space="preserve">, </w:t>
      </w:r>
      <w:r w:rsidR="00F03DE6">
        <w:rPr>
          <w:rFonts w:asciiTheme="majorHAnsi" w:hAnsiTheme="majorHAnsi" w:cstheme="majorHAnsi"/>
        </w:rPr>
        <w:t xml:space="preserve">Marina Stajic, Peter Valentin, </w:t>
      </w:r>
      <w:r w:rsidR="00B3441F" w:rsidRPr="007C0A8D">
        <w:rPr>
          <w:rFonts w:asciiTheme="majorHAnsi" w:hAnsiTheme="majorHAnsi" w:cstheme="majorHAnsi"/>
        </w:rPr>
        <w:t>Emily Will</w:t>
      </w:r>
      <w:r w:rsidR="00F249F2">
        <w:rPr>
          <w:rFonts w:asciiTheme="majorHAnsi" w:hAnsiTheme="majorHAnsi" w:cstheme="majorHAnsi"/>
        </w:rPr>
        <w:t xml:space="preserve"> (Vice President)</w:t>
      </w:r>
      <w:r w:rsidR="007955BB">
        <w:rPr>
          <w:rFonts w:asciiTheme="majorHAnsi" w:hAnsiTheme="majorHAnsi" w:cstheme="majorHAnsi"/>
        </w:rPr>
        <w:t>,</w:t>
      </w:r>
      <w:r w:rsidR="00F03DE6">
        <w:rPr>
          <w:rFonts w:asciiTheme="majorHAnsi" w:hAnsiTheme="majorHAnsi" w:cstheme="majorHAnsi"/>
        </w:rPr>
        <w:t xml:space="preserve"> Elizabeth Ziolkowski</w:t>
      </w:r>
      <w:r w:rsidR="00F249F2">
        <w:rPr>
          <w:rFonts w:asciiTheme="majorHAnsi" w:hAnsiTheme="majorHAnsi" w:cstheme="majorHAnsi"/>
        </w:rPr>
        <w:t xml:space="preserve"> </w:t>
      </w:r>
    </w:p>
    <w:p w14:paraId="02A349DE" w14:textId="77777777" w:rsidR="00F363CB" w:rsidRDefault="00F363CB" w:rsidP="00261930">
      <w:pPr>
        <w:rPr>
          <w:rFonts w:asciiTheme="majorHAnsi" w:hAnsiTheme="majorHAnsi" w:cstheme="majorHAnsi"/>
        </w:rPr>
      </w:pPr>
    </w:p>
    <w:p w14:paraId="269D2508" w14:textId="62FC4300" w:rsidR="00261930" w:rsidRPr="007C0A8D" w:rsidRDefault="00261930" w:rsidP="00261930">
      <w:pPr>
        <w:rPr>
          <w:rFonts w:asciiTheme="majorHAnsi" w:hAnsiTheme="majorHAnsi" w:cstheme="majorHAnsi"/>
        </w:rPr>
      </w:pPr>
      <w:r w:rsidRPr="007C0A8D">
        <w:rPr>
          <w:rFonts w:asciiTheme="majorHAnsi" w:hAnsiTheme="majorHAnsi" w:cstheme="majorHAnsi"/>
        </w:rPr>
        <w:t xml:space="preserve">Absent </w:t>
      </w:r>
      <w:r w:rsidR="00175F6B" w:rsidRPr="007C0A8D">
        <w:rPr>
          <w:rFonts w:asciiTheme="majorHAnsi" w:hAnsiTheme="majorHAnsi" w:cstheme="majorHAnsi"/>
        </w:rPr>
        <w:t xml:space="preserve">– </w:t>
      </w:r>
      <w:r w:rsidR="007955BB">
        <w:rPr>
          <w:rFonts w:asciiTheme="majorHAnsi" w:hAnsiTheme="majorHAnsi" w:cstheme="majorHAnsi"/>
        </w:rPr>
        <w:t>Donna Boyd</w:t>
      </w:r>
    </w:p>
    <w:p w14:paraId="664BC82A" w14:textId="77777777" w:rsidR="00F363CB" w:rsidRDefault="00F363CB" w:rsidP="00B3441F">
      <w:pPr>
        <w:rPr>
          <w:rFonts w:asciiTheme="majorHAnsi" w:hAnsiTheme="majorHAnsi" w:cstheme="majorHAnsi"/>
          <w:highlight w:val="yellow"/>
        </w:rPr>
      </w:pPr>
    </w:p>
    <w:p w14:paraId="237A51B4" w14:textId="3D918A76" w:rsidR="00261930" w:rsidRPr="007C0A8D" w:rsidRDefault="00175F6B" w:rsidP="00B3441F">
      <w:pPr>
        <w:rPr>
          <w:rFonts w:asciiTheme="majorHAnsi" w:hAnsiTheme="majorHAnsi" w:cstheme="majorHAnsi"/>
        </w:rPr>
      </w:pPr>
      <w:r w:rsidRPr="00F363CB">
        <w:rPr>
          <w:rFonts w:asciiTheme="majorHAnsi" w:hAnsiTheme="majorHAnsi" w:cstheme="majorHAnsi"/>
        </w:rPr>
        <w:t xml:space="preserve">Guests </w:t>
      </w:r>
      <w:r w:rsidR="00F03DE6" w:rsidRPr="00F363CB">
        <w:rPr>
          <w:rFonts w:asciiTheme="majorHAnsi" w:hAnsiTheme="majorHAnsi" w:cstheme="majorHAnsi"/>
        </w:rPr>
        <w:t>–</w:t>
      </w:r>
      <w:r w:rsidR="00261930" w:rsidRPr="00F363CB">
        <w:rPr>
          <w:rFonts w:asciiTheme="majorHAnsi" w:hAnsiTheme="majorHAnsi" w:cstheme="majorHAnsi"/>
        </w:rPr>
        <w:t xml:space="preserve"> </w:t>
      </w:r>
      <w:r w:rsidR="00F03DE6" w:rsidRPr="00F363CB">
        <w:rPr>
          <w:rFonts w:asciiTheme="majorHAnsi" w:hAnsiTheme="majorHAnsi" w:cstheme="majorHAnsi"/>
        </w:rPr>
        <w:t xml:space="preserve">Mark Goff, </w:t>
      </w:r>
      <w:r w:rsidR="005F350A" w:rsidRPr="00F363CB">
        <w:rPr>
          <w:rFonts w:asciiTheme="majorHAnsi" w:hAnsiTheme="majorHAnsi" w:cstheme="majorHAnsi"/>
        </w:rPr>
        <w:t xml:space="preserve">Bill Hicks, </w:t>
      </w:r>
      <w:r w:rsidR="00B20D9B" w:rsidRPr="00F363CB">
        <w:rPr>
          <w:rFonts w:asciiTheme="majorHAnsi" w:hAnsiTheme="majorHAnsi" w:cstheme="majorHAnsi"/>
        </w:rPr>
        <w:t xml:space="preserve">Carl McClary, </w:t>
      </w:r>
      <w:r w:rsidR="005F350A" w:rsidRPr="00F363CB">
        <w:rPr>
          <w:rFonts w:asciiTheme="majorHAnsi" w:hAnsiTheme="majorHAnsi" w:cstheme="majorHAnsi"/>
        </w:rPr>
        <w:t>M</w:t>
      </w:r>
      <w:r w:rsidR="00F363CB" w:rsidRPr="00F363CB">
        <w:rPr>
          <w:rFonts w:asciiTheme="majorHAnsi" w:hAnsiTheme="majorHAnsi" w:cstheme="majorHAnsi"/>
        </w:rPr>
        <w:t xml:space="preserve">ichele </w:t>
      </w:r>
      <w:r w:rsidR="005F350A" w:rsidRPr="00F363CB">
        <w:rPr>
          <w:rFonts w:asciiTheme="majorHAnsi" w:hAnsiTheme="majorHAnsi" w:cstheme="majorHAnsi"/>
        </w:rPr>
        <w:t xml:space="preserve">Triplett, </w:t>
      </w:r>
      <w:r w:rsidR="00F03DE6" w:rsidRPr="00F363CB">
        <w:rPr>
          <w:rFonts w:asciiTheme="majorHAnsi" w:hAnsiTheme="majorHAnsi" w:cstheme="majorHAnsi"/>
        </w:rPr>
        <w:t>T</w:t>
      </w:r>
      <w:r w:rsidR="00501946">
        <w:rPr>
          <w:rFonts w:asciiTheme="majorHAnsi" w:hAnsiTheme="majorHAnsi" w:cstheme="majorHAnsi"/>
        </w:rPr>
        <w:t>om</w:t>
      </w:r>
      <w:r w:rsidR="00F03DE6" w:rsidRPr="00F363CB">
        <w:rPr>
          <w:rFonts w:asciiTheme="majorHAnsi" w:hAnsiTheme="majorHAnsi" w:cstheme="majorHAnsi"/>
        </w:rPr>
        <w:t xml:space="preserve"> Vastrick</w:t>
      </w:r>
    </w:p>
    <w:p w14:paraId="3261D8BD" w14:textId="77777777" w:rsidR="00261930" w:rsidRPr="007C0A8D" w:rsidRDefault="00261930" w:rsidP="00B3441F">
      <w:pPr>
        <w:rPr>
          <w:rFonts w:asciiTheme="majorHAnsi" w:hAnsiTheme="majorHAnsi" w:cstheme="majorHAnsi"/>
        </w:rPr>
      </w:pPr>
    </w:p>
    <w:p w14:paraId="4F688F47" w14:textId="2A2B9488" w:rsidR="002D41F9" w:rsidRPr="007C0A8D" w:rsidRDefault="00B24B5D" w:rsidP="00E60222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Call to Order </w:t>
      </w:r>
      <w:r w:rsidR="00F03DE6">
        <w:rPr>
          <w:rFonts w:asciiTheme="majorHAnsi" w:hAnsiTheme="majorHAnsi" w:cstheme="majorHAnsi"/>
          <w:bCs/>
        </w:rPr>
        <w:t>2:04 PM</w:t>
      </w:r>
      <w:r w:rsidR="00FA52A9">
        <w:rPr>
          <w:rFonts w:asciiTheme="majorHAnsi" w:hAnsiTheme="majorHAnsi" w:cstheme="majorHAnsi"/>
          <w:bCs/>
        </w:rPr>
        <w:t xml:space="preserve"> (EDT)</w:t>
      </w:r>
      <w:r>
        <w:rPr>
          <w:rFonts w:asciiTheme="majorHAnsi" w:hAnsiTheme="majorHAnsi" w:cstheme="majorHAnsi"/>
          <w:bCs/>
        </w:rPr>
        <w:t>-</w:t>
      </w:r>
      <w:r w:rsidR="002D41F9" w:rsidRPr="007C0A8D">
        <w:rPr>
          <w:rFonts w:asciiTheme="majorHAnsi" w:hAnsiTheme="majorHAnsi" w:cstheme="majorHAnsi"/>
          <w:bCs/>
        </w:rPr>
        <w:t>Goldberger</w:t>
      </w:r>
    </w:p>
    <w:p w14:paraId="41E53747" w14:textId="77777777" w:rsidR="00261930" w:rsidRPr="007C0A8D" w:rsidRDefault="00261930" w:rsidP="00203E89">
      <w:pPr>
        <w:rPr>
          <w:rFonts w:asciiTheme="majorHAnsi" w:hAnsiTheme="majorHAnsi" w:cstheme="majorHAnsi"/>
        </w:rPr>
      </w:pPr>
    </w:p>
    <w:p w14:paraId="353E6737" w14:textId="6C2F06CA" w:rsidR="00501946" w:rsidRPr="00A46573" w:rsidRDefault="004972C8" w:rsidP="00203E8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46573">
        <w:rPr>
          <w:rFonts w:asciiTheme="majorHAnsi" w:hAnsiTheme="majorHAnsi" w:cstheme="majorHAnsi"/>
          <w:b/>
          <w:bCs/>
          <w:sz w:val="24"/>
          <w:szCs w:val="24"/>
        </w:rPr>
        <w:t>Approval of Agenda</w:t>
      </w:r>
    </w:p>
    <w:p w14:paraId="63245CBB" w14:textId="77777777" w:rsidR="00501946" w:rsidRDefault="00501946" w:rsidP="00203E89">
      <w:pPr>
        <w:rPr>
          <w:rFonts w:asciiTheme="majorHAnsi" w:hAnsiTheme="majorHAnsi" w:cstheme="majorHAnsi"/>
        </w:rPr>
      </w:pPr>
    </w:p>
    <w:p w14:paraId="24667FE3" w14:textId="3DB160CB" w:rsidR="00501946" w:rsidRDefault="00501946" w:rsidP="00501946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Discussion-None</w:t>
      </w:r>
    </w:p>
    <w:p w14:paraId="58DB328C" w14:textId="77777777" w:rsidR="00501946" w:rsidRDefault="00501946" w:rsidP="00203E89">
      <w:pPr>
        <w:rPr>
          <w:rFonts w:asciiTheme="majorHAnsi" w:hAnsiTheme="majorHAnsi" w:cstheme="majorHAnsi"/>
        </w:rPr>
      </w:pPr>
    </w:p>
    <w:p w14:paraId="221EC58A" w14:textId="6C04FD9B" w:rsidR="00A301BF" w:rsidRPr="007C0A8D" w:rsidRDefault="006B53EC" w:rsidP="00203E89">
      <w:pPr>
        <w:rPr>
          <w:rFonts w:asciiTheme="majorHAnsi" w:hAnsiTheme="majorHAnsi" w:cstheme="majorHAnsi"/>
        </w:rPr>
      </w:pPr>
      <w:r w:rsidRPr="00F20982">
        <w:rPr>
          <w:rFonts w:asciiTheme="majorHAnsi" w:hAnsiTheme="majorHAnsi" w:cstheme="majorHAnsi"/>
          <w:color w:val="5B9BD5" w:themeColor="accent1"/>
        </w:rPr>
        <w:t>Motion</w:t>
      </w:r>
      <w:r w:rsidR="004B5543">
        <w:rPr>
          <w:rFonts w:asciiTheme="majorHAnsi" w:hAnsiTheme="majorHAnsi" w:cstheme="majorHAnsi"/>
          <w:color w:val="5B9BD5" w:themeColor="accent1"/>
        </w:rPr>
        <w:t>:</w:t>
      </w:r>
      <w:r>
        <w:rPr>
          <w:rFonts w:asciiTheme="majorHAnsi" w:hAnsiTheme="majorHAnsi" w:cstheme="majorHAnsi"/>
        </w:rPr>
        <w:t xml:space="preserve"> </w:t>
      </w:r>
      <w:r w:rsidR="004B5543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o accept the agenda as pr</w:t>
      </w:r>
      <w:r w:rsidR="00501946">
        <w:rPr>
          <w:rFonts w:asciiTheme="majorHAnsi" w:hAnsiTheme="majorHAnsi" w:cstheme="majorHAnsi"/>
        </w:rPr>
        <w:t>ovided</w:t>
      </w:r>
      <w:r>
        <w:rPr>
          <w:rFonts w:asciiTheme="majorHAnsi" w:hAnsiTheme="majorHAnsi" w:cstheme="majorHAnsi"/>
        </w:rPr>
        <w:t>.</w:t>
      </w:r>
      <w:r w:rsidR="001A1601">
        <w:rPr>
          <w:rFonts w:asciiTheme="majorHAnsi" w:hAnsiTheme="majorHAnsi" w:cstheme="majorHAnsi"/>
        </w:rPr>
        <w:t xml:space="preserve"> </w:t>
      </w:r>
      <w:r w:rsidR="00F249F2" w:rsidRPr="00F20982">
        <w:rPr>
          <w:rFonts w:asciiTheme="majorHAnsi" w:hAnsiTheme="majorHAnsi" w:cstheme="majorHAnsi"/>
        </w:rPr>
        <w:t>M</w:t>
      </w:r>
      <w:r w:rsidR="00501946">
        <w:rPr>
          <w:rFonts w:asciiTheme="majorHAnsi" w:hAnsiTheme="majorHAnsi" w:cstheme="majorHAnsi"/>
        </w:rPr>
        <w:t>SC</w:t>
      </w:r>
      <w:r w:rsidR="00F249F2" w:rsidRPr="00F20982">
        <w:rPr>
          <w:rFonts w:asciiTheme="majorHAnsi" w:hAnsiTheme="majorHAnsi" w:cstheme="majorHAnsi"/>
        </w:rPr>
        <w:t>U</w:t>
      </w:r>
    </w:p>
    <w:p w14:paraId="6D3DD986" w14:textId="77777777" w:rsidR="00D45965" w:rsidRPr="007C0A8D" w:rsidRDefault="00D45965" w:rsidP="00D45965">
      <w:pPr>
        <w:pStyle w:val="ListParagraph"/>
        <w:ind w:left="1800"/>
        <w:rPr>
          <w:rFonts w:asciiTheme="majorHAnsi" w:hAnsiTheme="majorHAnsi" w:cstheme="majorHAnsi"/>
        </w:rPr>
      </w:pPr>
    </w:p>
    <w:p w14:paraId="15CB1F5E" w14:textId="70A0DC01" w:rsidR="004B5543" w:rsidRPr="00A46573" w:rsidRDefault="002D41F9" w:rsidP="00F2098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46573">
        <w:rPr>
          <w:rFonts w:asciiTheme="majorHAnsi" w:hAnsiTheme="majorHAnsi" w:cstheme="majorHAnsi"/>
          <w:b/>
          <w:bCs/>
          <w:sz w:val="24"/>
          <w:szCs w:val="24"/>
        </w:rPr>
        <w:t>Approval of Minutes</w:t>
      </w:r>
    </w:p>
    <w:p w14:paraId="22FFB1AF" w14:textId="77777777" w:rsidR="004B5543" w:rsidRDefault="004B5543" w:rsidP="00F20982">
      <w:pPr>
        <w:rPr>
          <w:rFonts w:asciiTheme="majorHAnsi" w:hAnsiTheme="majorHAnsi" w:cstheme="majorHAnsi"/>
        </w:rPr>
      </w:pPr>
    </w:p>
    <w:p w14:paraId="125F0D67" w14:textId="27E8E0F4" w:rsidR="004B5543" w:rsidRDefault="004B5543" w:rsidP="00F2098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Discussion-None</w:t>
      </w:r>
    </w:p>
    <w:p w14:paraId="2C0AB43A" w14:textId="77777777" w:rsidR="004B5543" w:rsidRDefault="004B5543" w:rsidP="00F20982">
      <w:pPr>
        <w:rPr>
          <w:rFonts w:asciiTheme="majorHAnsi" w:hAnsiTheme="majorHAnsi" w:cstheme="majorHAnsi"/>
        </w:rPr>
      </w:pPr>
    </w:p>
    <w:p w14:paraId="2C9E94BD" w14:textId="1F0C1A29" w:rsidR="002D41F9" w:rsidRPr="007C0A8D" w:rsidRDefault="00F20982" w:rsidP="00F20982">
      <w:pPr>
        <w:rPr>
          <w:rFonts w:asciiTheme="majorHAnsi" w:hAnsiTheme="majorHAnsi" w:cstheme="majorHAnsi"/>
        </w:rPr>
      </w:pPr>
      <w:r w:rsidRPr="00F20982">
        <w:rPr>
          <w:rFonts w:asciiTheme="majorHAnsi" w:hAnsiTheme="majorHAnsi" w:cstheme="majorHAnsi"/>
          <w:color w:val="5B9BD5" w:themeColor="accent1"/>
        </w:rPr>
        <w:t>Motion</w:t>
      </w:r>
      <w:r w:rsidR="004B5543">
        <w:rPr>
          <w:rFonts w:asciiTheme="majorHAnsi" w:hAnsiTheme="majorHAnsi" w:cstheme="majorHAnsi"/>
          <w:color w:val="5B9BD5" w:themeColor="accent1"/>
        </w:rPr>
        <w:t>:</w:t>
      </w:r>
      <w:r>
        <w:rPr>
          <w:rFonts w:asciiTheme="majorHAnsi" w:hAnsiTheme="majorHAnsi" w:cstheme="majorHAnsi"/>
        </w:rPr>
        <w:t xml:space="preserve"> </w:t>
      </w:r>
      <w:r w:rsidR="004B5543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 xml:space="preserve">o accept the </w:t>
      </w:r>
      <w:r w:rsidR="004B5543">
        <w:rPr>
          <w:rFonts w:asciiTheme="majorHAnsi" w:hAnsiTheme="majorHAnsi" w:cstheme="majorHAnsi"/>
        </w:rPr>
        <w:t xml:space="preserve">minutes of </w:t>
      </w:r>
      <w:r>
        <w:rPr>
          <w:rFonts w:asciiTheme="majorHAnsi" w:hAnsiTheme="majorHAnsi" w:cstheme="majorHAnsi"/>
        </w:rPr>
        <w:t xml:space="preserve">October 24, 2020. </w:t>
      </w:r>
      <w:r w:rsidRPr="00F20982">
        <w:rPr>
          <w:rFonts w:asciiTheme="majorHAnsi" w:hAnsiTheme="majorHAnsi" w:cstheme="majorHAnsi"/>
        </w:rPr>
        <w:t>M</w:t>
      </w:r>
      <w:r w:rsidR="00DF0276">
        <w:rPr>
          <w:rFonts w:asciiTheme="majorHAnsi" w:hAnsiTheme="majorHAnsi" w:cstheme="majorHAnsi"/>
        </w:rPr>
        <w:t>SC</w:t>
      </w:r>
      <w:r w:rsidRPr="00F20982">
        <w:rPr>
          <w:rFonts w:asciiTheme="majorHAnsi" w:hAnsiTheme="majorHAnsi" w:cstheme="majorHAnsi"/>
        </w:rPr>
        <w:t>U</w:t>
      </w:r>
    </w:p>
    <w:p w14:paraId="1AD3CDA9" w14:textId="77777777" w:rsidR="002D41F9" w:rsidRPr="007C0A8D" w:rsidRDefault="002D41F9" w:rsidP="00E60222">
      <w:pPr>
        <w:rPr>
          <w:rFonts w:asciiTheme="majorHAnsi" w:hAnsiTheme="majorHAnsi" w:cstheme="majorHAnsi"/>
          <w:b/>
          <w:bCs/>
        </w:rPr>
      </w:pPr>
    </w:p>
    <w:p w14:paraId="2DB3ADFF" w14:textId="740F9E0A" w:rsidR="00D45965" w:rsidRPr="007C0A8D" w:rsidRDefault="002D41F9" w:rsidP="008B7612">
      <w:pPr>
        <w:rPr>
          <w:rFonts w:asciiTheme="majorHAnsi" w:hAnsiTheme="majorHAnsi" w:cstheme="majorHAnsi"/>
        </w:rPr>
      </w:pPr>
      <w:r w:rsidRPr="007C0A8D">
        <w:rPr>
          <w:rFonts w:asciiTheme="majorHAnsi" w:hAnsiTheme="majorHAnsi" w:cstheme="majorHAnsi"/>
          <w:b/>
        </w:rPr>
        <w:t>President’s Report</w:t>
      </w:r>
      <w:r w:rsidR="00235386" w:rsidRPr="007C0A8D">
        <w:rPr>
          <w:rFonts w:asciiTheme="majorHAnsi" w:hAnsiTheme="majorHAnsi" w:cstheme="majorHAnsi"/>
        </w:rPr>
        <w:t xml:space="preserve"> </w:t>
      </w:r>
      <w:r w:rsidR="005F350A">
        <w:rPr>
          <w:rFonts w:asciiTheme="majorHAnsi" w:hAnsiTheme="majorHAnsi" w:cstheme="majorHAnsi"/>
        </w:rPr>
        <w:t>–</w:t>
      </w:r>
      <w:r w:rsidRPr="007C0A8D">
        <w:rPr>
          <w:rFonts w:asciiTheme="majorHAnsi" w:hAnsiTheme="majorHAnsi" w:cstheme="majorHAnsi"/>
        </w:rPr>
        <w:t xml:space="preserve"> </w:t>
      </w:r>
      <w:r w:rsidR="005F350A">
        <w:rPr>
          <w:rFonts w:asciiTheme="majorHAnsi" w:hAnsiTheme="majorHAnsi" w:cstheme="majorHAnsi"/>
        </w:rPr>
        <w:t>President Goldberger thanked the Board for their work</w:t>
      </w:r>
      <w:r w:rsidR="005E0FD7">
        <w:rPr>
          <w:rFonts w:asciiTheme="majorHAnsi" w:hAnsiTheme="majorHAnsi" w:cstheme="majorHAnsi"/>
        </w:rPr>
        <w:t>, especially given</w:t>
      </w:r>
      <w:r w:rsidR="005F350A">
        <w:rPr>
          <w:rFonts w:asciiTheme="majorHAnsi" w:hAnsiTheme="majorHAnsi" w:cstheme="majorHAnsi"/>
        </w:rPr>
        <w:t xml:space="preserve"> the challenges presented by the on-going pandemic. It is hoped that we will see each other for an in-person </w:t>
      </w:r>
      <w:r w:rsidR="005E0FD7">
        <w:rPr>
          <w:rFonts w:asciiTheme="majorHAnsi" w:hAnsiTheme="majorHAnsi" w:cstheme="majorHAnsi"/>
        </w:rPr>
        <w:t xml:space="preserve">2022 </w:t>
      </w:r>
      <w:r w:rsidR="00180015">
        <w:rPr>
          <w:rFonts w:asciiTheme="majorHAnsi" w:hAnsiTheme="majorHAnsi" w:cstheme="majorHAnsi"/>
        </w:rPr>
        <w:t>A</w:t>
      </w:r>
      <w:r w:rsidR="005E0FD7">
        <w:rPr>
          <w:rFonts w:asciiTheme="majorHAnsi" w:hAnsiTheme="majorHAnsi" w:cstheme="majorHAnsi"/>
        </w:rPr>
        <w:t xml:space="preserve">nnual </w:t>
      </w:r>
      <w:r w:rsidR="00180015">
        <w:rPr>
          <w:rFonts w:asciiTheme="majorHAnsi" w:hAnsiTheme="majorHAnsi" w:cstheme="majorHAnsi"/>
        </w:rPr>
        <w:t>M</w:t>
      </w:r>
      <w:r w:rsidR="005F350A">
        <w:rPr>
          <w:rFonts w:asciiTheme="majorHAnsi" w:hAnsiTheme="majorHAnsi" w:cstheme="majorHAnsi"/>
        </w:rPr>
        <w:t xml:space="preserve">eeting </w:t>
      </w:r>
      <w:r w:rsidR="005E0FD7">
        <w:rPr>
          <w:rFonts w:asciiTheme="majorHAnsi" w:hAnsiTheme="majorHAnsi" w:cstheme="majorHAnsi"/>
        </w:rPr>
        <w:t xml:space="preserve">in </w:t>
      </w:r>
      <w:r w:rsidR="005F350A">
        <w:rPr>
          <w:rFonts w:asciiTheme="majorHAnsi" w:hAnsiTheme="majorHAnsi" w:cstheme="majorHAnsi"/>
        </w:rPr>
        <w:t xml:space="preserve">Seattle. He welcomed </w:t>
      </w:r>
      <w:r w:rsidR="00445F16">
        <w:rPr>
          <w:rFonts w:asciiTheme="majorHAnsi" w:hAnsiTheme="majorHAnsi" w:cstheme="majorHAnsi"/>
        </w:rPr>
        <w:t xml:space="preserve">guests </w:t>
      </w:r>
      <w:r w:rsidR="005F350A">
        <w:rPr>
          <w:rFonts w:asciiTheme="majorHAnsi" w:hAnsiTheme="majorHAnsi" w:cstheme="majorHAnsi"/>
        </w:rPr>
        <w:t>M</w:t>
      </w:r>
      <w:r w:rsidR="00977B7A">
        <w:rPr>
          <w:rFonts w:asciiTheme="majorHAnsi" w:hAnsiTheme="majorHAnsi" w:cstheme="majorHAnsi"/>
        </w:rPr>
        <w:t xml:space="preserve">ichele </w:t>
      </w:r>
      <w:r w:rsidR="005F350A">
        <w:rPr>
          <w:rFonts w:asciiTheme="majorHAnsi" w:hAnsiTheme="majorHAnsi" w:cstheme="majorHAnsi"/>
        </w:rPr>
        <w:t>Triplett and Bill Hicks</w:t>
      </w:r>
      <w:r w:rsidR="00445F16">
        <w:rPr>
          <w:rFonts w:asciiTheme="majorHAnsi" w:hAnsiTheme="majorHAnsi" w:cstheme="majorHAnsi"/>
        </w:rPr>
        <w:t xml:space="preserve"> of the I</w:t>
      </w:r>
      <w:r w:rsidR="00515B94">
        <w:rPr>
          <w:rFonts w:asciiTheme="majorHAnsi" w:hAnsiTheme="majorHAnsi" w:cstheme="majorHAnsi"/>
        </w:rPr>
        <w:t>nternational Association for Identification (I</w:t>
      </w:r>
      <w:r w:rsidR="00445F16">
        <w:rPr>
          <w:rFonts w:asciiTheme="majorHAnsi" w:hAnsiTheme="majorHAnsi" w:cstheme="majorHAnsi"/>
        </w:rPr>
        <w:t>AI</w:t>
      </w:r>
      <w:r w:rsidR="00515B94">
        <w:rPr>
          <w:rFonts w:asciiTheme="majorHAnsi" w:hAnsiTheme="majorHAnsi" w:cstheme="majorHAnsi"/>
        </w:rPr>
        <w:t>)</w:t>
      </w:r>
      <w:r w:rsidR="00445F16">
        <w:rPr>
          <w:rFonts w:asciiTheme="majorHAnsi" w:hAnsiTheme="majorHAnsi" w:cstheme="majorHAnsi"/>
        </w:rPr>
        <w:t xml:space="preserve"> and the </w:t>
      </w:r>
      <w:r w:rsidR="00515B94">
        <w:rPr>
          <w:rFonts w:asciiTheme="majorHAnsi" w:hAnsiTheme="majorHAnsi" w:cstheme="majorHAnsi"/>
        </w:rPr>
        <w:t>National Association of Fire Investigators (</w:t>
      </w:r>
      <w:r w:rsidR="00445F16">
        <w:rPr>
          <w:rFonts w:asciiTheme="majorHAnsi" w:hAnsiTheme="majorHAnsi" w:cstheme="majorHAnsi"/>
        </w:rPr>
        <w:t>NAFI</w:t>
      </w:r>
      <w:r w:rsidR="00515B94">
        <w:rPr>
          <w:rFonts w:asciiTheme="majorHAnsi" w:hAnsiTheme="majorHAnsi" w:cstheme="majorHAnsi"/>
        </w:rPr>
        <w:t>)</w:t>
      </w:r>
      <w:r w:rsidR="009532B9">
        <w:rPr>
          <w:rFonts w:asciiTheme="majorHAnsi" w:hAnsiTheme="majorHAnsi" w:cstheme="majorHAnsi"/>
        </w:rPr>
        <w:t>, respectively</w:t>
      </w:r>
      <w:r w:rsidR="002635FB">
        <w:rPr>
          <w:rFonts w:asciiTheme="majorHAnsi" w:hAnsiTheme="majorHAnsi" w:cstheme="majorHAnsi"/>
        </w:rPr>
        <w:t xml:space="preserve"> and thanked them for their interest in FSAB accreditation</w:t>
      </w:r>
      <w:r w:rsidR="005F350A">
        <w:rPr>
          <w:rFonts w:asciiTheme="majorHAnsi" w:hAnsiTheme="majorHAnsi" w:cstheme="majorHAnsi"/>
        </w:rPr>
        <w:t xml:space="preserve">. </w:t>
      </w:r>
      <w:r w:rsidR="009454EE">
        <w:rPr>
          <w:rFonts w:asciiTheme="majorHAnsi" w:hAnsiTheme="majorHAnsi" w:cstheme="majorHAnsi"/>
        </w:rPr>
        <w:t>A</w:t>
      </w:r>
      <w:r w:rsidR="005F350A">
        <w:rPr>
          <w:rFonts w:asciiTheme="majorHAnsi" w:hAnsiTheme="majorHAnsi" w:cstheme="majorHAnsi"/>
        </w:rPr>
        <w:t>dministrative management of the FSAB will no longer be conducted by the Forensic Science Foundation</w:t>
      </w:r>
      <w:r w:rsidR="003E55F3">
        <w:rPr>
          <w:rFonts w:asciiTheme="majorHAnsi" w:hAnsiTheme="majorHAnsi" w:cstheme="majorHAnsi"/>
        </w:rPr>
        <w:t xml:space="preserve"> (FSF)</w:t>
      </w:r>
      <w:r w:rsidR="005F350A">
        <w:rPr>
          <w:rFonts w:asciiTheme="majorHAnsi" w:hAnsiTheme="majorHAnsi" w:cstheme="majorHAnsi"/>
        </w:rPr>
        <w:t>. We will be using the services of Jim Williamson (BT Professional Solutions LLC). Mr. Williamson will not be joining us for this meeting</w:t>
      </w:r>
      <w:r w:rsidR="001D7266">
        <w:rPr>
          <w:rFonts w:asciiTheme="majorHAnsi" w:hAnsiTheme="majorHAnsi" w:cstheme="majorHAnsi"/>
        </w:rPr>
        <w:t xml:space="preserve"> since it is a new relationship, but will be invited at a later date. It is anticipated that his duties will include </w:t>
      </w:r>
      <w:r w:rsidR="009454EE">
        <w:rPr>
          <w:rFonts w:asciiTheme="majorHAnsi" w:hAnsiTheme="majorHAnsi" w:cstheme="majorHAnsi"/>
        </w:rPr>
        <w:t xml:space="preserve">FSAB </w:t>
      </w:r>
      <w:r w:rsidR="001D7266">
        <w:rPr>
          <w:rFonts w:asciiTheme="majorHAnsi" w:hAnsiTheme="majorHAnsi" w:cstheme="majorHAnsi"/>
        </w:rPr>
        <w:t>administr</w:t>
      </w:r>
      <w:r w:rsidR="009454EE">
        <w:rPr>
          <w:rFonts w:asciiTheme="majorHAnsi" w:hAnsiTheme="majorHAnsi" w:cstheme="majorHAnsi"/>
        </w:rPr>
        <w:t>ative duties</w:t>
      </w:r>
      <w:r w:rsidR="001D7266">
        <w:rPr>
          <w:rFonts w:asciiTheme="majorHAnsi" w:hAnsiTheme="majorHAnsi" w:cstheme="majorHAnsi"/>
        </w:rPr>
        <w:t xml:space="preserve">, payment of invoices, maintenance of paper and electronic documents, </w:t>
      </w:r>
      <w:r w:rsidR="009454EE">
        <w:rPr>
          <w:rFonts w:asciiTheme="majorHAnsi" w:hAnsiTheme="majorHAnsi" w:cstheme="majorHAnsi"/>
        </w:rPr>
        <w:t>etc.</w:t>
      </w:r>
      <w:r w:rsidR="00E34B3D">
        <w:rPr>
          <w:rFonts w:asciiTheme="majorHAnsi" w:hAnsiTheme="majorHAnsi" w:cstheme="majorHAnsi"/>
        </w:rPr>
        <w:t xml:space="preserve">, much like those performed by </w:t>
      </w:r>
      <w:r w:rsidR="001D7266">
        <w:rPr>
          <w:rFonts w:asciiTheme="majorHAnsi" w:hAnsiTheme="majorHAnsi" w:cstheme="majorHAnsi"/>
        </w:rPr>
        <w:t>Kimberly Wrasse</w:t>
      </w:r>
      <w:r w:rsidR="003E55F3">
        <w:rPr>
          <w:rFonts w:asciiTheme="majorHAnsi" w:hAnsiTheme="majorHAnsi" w:cstheme="majorHAnsi"/>
        </w:rPr>
        <w:t xml:space="preserve"> (FSF)</w:t>
      </w:r>
      <w:r w:rsidR="001D7266">
        <w:rPr>
          <w:rFonts w:asciiTheme="majorHAnsi" w:hAnsiTheme="majorHAnsi" w:cstheme="majorHAnsi"/>
        </w:rPr>
        <w:t xml:space="preserve">. Mr. Williamson’s address </w:t>
      </w:r>
      <w:r w:rsidR="00356C0C">
        <w:rPr>
          <w:rFonts w:asciiTheme="majorHAnsi" w:hAnsiTheme="majorHAnsi" w:cstheme="majorHAnsi"/>
        </w:rPr>
        <w:t>will</w:t>
      </w:r>
      <w:r w:rsidR="001D7266">
        <w:rPr>
          <w:rFonts w:asciiTheme="majorHAnsi" w:hAnsiTheme="majorHAnsi" w:cstheme="majorHAnsi"/>
        </w:rPr>
        <w:t xml:space="preserve"> be </w:t>
      </w:r>
      <w:r w:rsidR="00356C0C">
        <w:rPr>
          <w:rFonts w:asciiTheme="majorHAnsi" w:hAnsiTheme="majorHAnsi" w:cstheme="majorHAnsi"/>
        </w:rPr>
        <w:t>the FSAB</w:t>
      </w:r>
      <w:r w:rsidR="001D7266">
        <w:rPr>
          <w:rFonts w:asciiTheme="majorHAnsi" w:hAnsiTheme="majorHAnsi" w:cstheme="majorHAnsi"/>
        </w:rPr>
        <w:t xml:space="preserve"> address</w:t>
      </w:r>
      <w:r w:rsidR="009E0984">
        <w:rPr>
          <w:rFonts w:asciiTheme="majorHAnsi" w:hAnsiTheme="majorHAnsi" w:cstheme="majorHAnsi"/>
        </w:rPr>
        <w:t xml:space="preserve">. He </w:t>
      </w:r>
      <w:r w:rsidR="001D7266">
        <w:rPr>
          <w:rFonts w:asciiTheme="majorHAnsi" w:hAnsiTheme="majorHAnsi" w:cstheme="majorHAnsi"/>
        </w:rPr>
        <w:t>is to function as the FSAB registered agent</w:t>
      </w:r>
      <w:r w:rsidR="00356C0C">
        <w:rPr>
          <w:rFonts w:asciiTheme="majorHAnsi" w:hAnsiTheme="majorHAnsi" w:cstheme="majorHAnsi"/>
        </w:rPr>
        <w:t xml:space="preserve">. President Goldberger will monitor </w:t>
      </w:r>
      <w:r w:rsidR="00191644">
        <w:rPr>
          <w:rFonts w:asciiTheme="majorHAnsi" w:hAnsiTheme="majorHAnsi" w:cstheme="majorHAnsi"/>
        </w:rPr>
        <w:t>the</w:t>
      </w:r>
      <w:r w:rsidR="00356C0C">
        <w:rPr>
          <w:rFonts w:asciiTheme="majorHAnsi" w:hAnsiTheme="majorHAnsi" w:cstheme="majorHAnsi"/>
        </w:rPr>
        <w:t xml:space="preserve"> job description and on-going projects to ensure that things are running smoothly.  </w:t>
      </w:r>
      <w:r w:rsidR="001D7266">
        <w:rPr>
          <w:rFonts w:asciiTheme="majorHAnsi" w:hAnsiTheme="majorHAnsi" w:cstheme="majorHAnsi"/>
        </w:rPr>
        <w:t xml:space="preserve"> </w:t>
      </w:r>
    </w:p>
    <w:p w14:paraId="5845FFD8" w14:textId="77777777" w:rsidR="008B7612" w:rsidRPr="007C0A8D" w:rsidRDefault="008B7612" w:rsidP="008B7612">
      <w:pPr>
        <w:rPr>
          <w:rFonts w:asciiTheme="majorHAnsi" w:hAnsiTheme="majorHAnsi" w:cstheme="majorHAnsi"/>
        </w:rPr>
      </w:pPr>
    </w:p>
    <w:p w14:paraId="1AD104D7" w14:textId="025C99D0" w:rsidR="002D41F9" w:rsidRPr="007C0A8D" w:rsidRDefault="002D41F9" w:rsidP="008B7612">
      <w:pPr>
        <w:rPr>
          <w:rFonts w:asciiTheme="majorHAnsi" w:hAnsiTheme="majorHAnsi" w:cstheme="majorHAnsi"/>
        </w:rPr>
      </w:pPr>
      <w:r w:rsidRPr="007C0A8D">
        <w:rPr>
          <w:rFonts w:asciiTheme="majorHAnsi" w:hAnsiTheme="majorHAnsi" w:cstheme="majorHAnsi"/>
          <w:b/>
        </w:rPr>
        <w:t>Vice President’s Report</w:t>
      </w:r>
      <w:r w:rsidR="00235386" w:rsidRPr="007C0A8D">
        <w:rPr>
          <w:rFonts w:asciiTheme="majorHAnsi" w:hAnsiTheme="majorHAnsi" w:cstheme="majorHAnsi"/>
        </w:rPr>
        <w:t xml:space="preserve"> </w:t>
      </w:r>
      <w:r w:rsidR="00356C0C">
        <w:rPr>
          <w:rFonts w:asciiTheme="majorHAnsi" w:hAnsiTheme="majorHAnsi" w:cstheme="majorHAnsi"/>
        </w:rPr>
        <w:t>–</w:t>
      </w:r>
      <w:r w:rsidRPr="007C0A8D">
        <w:rPr>
          <w:rFonts w:asciiTheme="majorHAnsi" w:hAnsiTheme="majorHAnsi" w:cstheme="majorHAnsi"/>
        </w:rPr>
        <w:t xml:space="preserve"> </w:t>
      </w:r>
      <w:r w:rsidR="00356C0C">
        <w:rPr>
          <w:rFonts w:asciiTheme="majorHAnsi" w:hAnsiTheme="majorHAnsi" w:cstheme="majorHAnsi"/>
        </w:rPr>
        <w:t xml:space="preserve">Vice President </w:t>
      </w:r>
      <w:r w:rsidRPr="007C0A8D">
        <w:rPr>
          <w:rFonts w:asciiTheme="majorHAnsi" w:hAnsiTheme="majorHAnsi" w:cstheme="majorHAnsi"/>
        </w:rPr>
        <w:t>Will</w:t>
      </w:r>
      <w:r w:rsidR="00356C0C">
        <w:rPr>
          <w:rFonts w:asciiTheme="majorHAnsi" w:hAnsiTheme="majorHAnsi" w:cstheme="majorHAnsi"/>
        </w:rPr>
        <w:t xml:space="preserve"> has reached out to </w:t>
      </w:r>
      <w:r w:rsidR="007C4811">
        <w:rPr>
          <w:rFonts w:asciiTheme="majorHAnsi" w:hAnsiTheme="majorHAnsi" w:cstheme="majorHAnsi"/>
        </w:rPr>
        <w:t xml:space="preserve">each of the Directors to obtain </w:t>
      </w:r>
      <w:r w:rsidR="00356C0C">
        <w:rPr>
          <w:rFonts w:asciiTheme="majorHAnsi" w:hAnsiTheme="majorHAnsi" w:cstheme="majorHAnsi"/>
        </w:rPr>
        <w:t xml:space="preserve">feedback. In the coming year, </w:t>
      </w:r>
      <w:r w:rsidR="00727961">
        <w:rPr>
          <w:rFonts w:asciiTheme="majorHAnsi" w:hAnsiTheme="majorHAnsi" w:cstheme="majorHAnsi"/>
        </w:rPr>
        <w:t xml:space="preserve">we should do more to tap into the skill sets of all </w:t>
      </w:r>
      <w:r w:rsidR="000A5B13">
        <w:rPr>
          <w:rFonts w:asciiTheme="majorHAnsi" w:hAnsiTheme="majorHAnsi" w:cstheme="majorHAnsi"/>
        </w:rPr>
        <w:t xml:space="preserve">of our </w:t>
      </w:r>
      <w:r w:rsidR="00727961">
        <w:rPr>
          <w:rFonts w:asciiTheme="majorHAnsi" w:hAnsiTheme="majorHAnsi" w:cstheme="majorHAnsi"/>
        </w:rPr>
        <w:t xml:space="preserve">directors. The 2021 Management Review was provided in the meeting materials. It is also attached to the Annual Meeting Minutes on the private side of the FSAB website. </w:t>
      </w:r>
    </w:p>
    <w:p w14:paraId="73487110" w14:textId="77777777" w:rsidR="008B7612" w:rsidRPr="007C0A8D" w:rsidRDefault="008B7612" w:rsidP="008B7612">
      <w:pPr>
        <w:rPr>
          <w:rFonts w:asciiTheme="majorHAnsi" w:hAnsiTheme="majorHAnsi" w:cstheme="majorHAnsi"/>
        </w:rPr>
      </w:pPr>
    </w:p>
    <w:p w14:paraId="7A67C5D8" w14:textId="6C2EA5D0" w:rsidR="00D45965" w:rsidRDefault="002D41F9" w:rsidP="008B7612">
      <w:pPr>
        <w:rPr>
          <w:rFonts w:asciiTheme="majorHAnsi" w:hAnsiTheme="majorHAnsi" w:cstheme="majorHAnsi"/>
        </w:rPr>
      </w:pPr>
      <w:r w:rsidRPr="007C0A8D">
        <w:rPr>
          <w:rFonts w:asciiTheme="majorHAnsi" w:hAnsiTheme="majorHAnsi" w:cstheme="majorHAnsi"/>
          <w:b/>
        </w:rPr>
        <w:t>Treasurer’s Report</w:t>
      </w:r>
      <w:r w:rsidR="00235386" w:rsidRPr="007C0A8D">
        <w:rPr>
          <w:rFonts w:asciiTheme="majorHAnsi" w:hAnsiTheme="majorHAnsi" w:cstheme="majorHAnsi"/>
        </w:rPr>
        <w:t xml:space="preserve"> </w:t>
      </w:r>
      <w:r w:rsidR="00D45965" w:rsidRPr="007C0A8D">
        <w:rPr>
          <w:rFonts w:asciiTheme="majorHAnsi" w:hAnsiTheme="majorHAnsi" w:cstheme="majorHAnsi"/>
        </w:rPr>
        <w:t>–</w:t>
      </w:r>
      <w:r w:rsidRPr="007C0A8D">
        <w:rPr>
          <w:rFonts w:asciiTheme="majorHAnsi" w:hAnsiTheme="majorHAnsi" w:cstheme="majorHAnsi"/>
        </w:rPr>
        <w:t xml:space="preserve"> </w:t>
      </w:r>
      <w:r w:rsidR="00727961">
        <w:rPr>
          <w:rFonts w:asciiTheme="majorHAnsi" w:hAnsiTheme="majorHAnsi" w:cstheme="majorHAnsi"/>
        </w:rPr>
        <w:t xml:space="preserve">Treasurer Bunch has worked with Jim Williamson to prepare the report </w:t>
      </w:r>
      <w:r w:rsidR="00151382">
        <w:rPr>
          <w:rFonts w:asciiTheme="majorHAnsi" w:hAnsiTheme="majorHAnsi" w:cstheme="majorHAnsi"/>
        </w:rPr>
        <w:t xml:space="preserve">as </w:t>
      </w:r>
      <w:r w:rsidR="00727961">
        <w:rPr>
          <w:rFonts w:asciiTheme="majorHAnsi" w:hAnsiTheme="majorHAnsi" w:cstheme="majorHAnsi"/>
        </w:rPr>
        <w:t xml:space="preserve">provided in the meeting materials. </w:t>
      </w:r>
      <w:r w:rsidR="00151382">
        <w:rPr>
          <w:rFonts w:asciiTheme="majorHAnsi" w:hAnsiTheme="majorHAnsi" w:cstheme="majorHAnsi"/>
        </w:rPr>
        <w:t>R</w:t>
      </w:r>
      <w:r w:rsidR="00727961">
        <w:rPr>
          <w:rFonts w:asciiTheme="majorHAnsi" w:hAnsiTheme="majorHAnsi" w:cstheme="majorHAnsi"/>
        </w:rPr>
        <w:t xml:space="preserve">evenue is generated from CAB accreditation fees. </w:t>
      </w:r>
      <w:r w:rsidR="007C0EE1">
        <w:rPr>
          <w:rFonts w:asciiTheme="majorHAnsi" w:hAnsiTheme="majorHAnsi" w:cstheme="majorHAnsi"/>
        </w:rPr>
        <w:t xml:space="preserve">The </w:t>
      </w:r>
      <w:r w:rsidR="00C37630">
        <w:rPr>
          <w:rFonts w:asciiTheme="majorHAnsi" w:hAnsiTheme="majorHAnsi" w:cstheme="majorHAnsi"/>
        </w:rPr>
        <w:lastRenderedPageBreak/>
        <w:t xml:space="preserve">Annual Board expenses are approximately $7,000-10,000 and consist of training, travel, and professional liability insurance. </w:t>
      </w:r>
    </w:p>
    <w:p w14:paraId="0279E926" w14:textId="77777777" w:rsidR="00151382" w:rsidRDefault="00151382" w:rsidP="008B7612">
      <w:pPr>
        <w:rPr>
          <w:rFonts w:asciiTheme="majorHAnsi" w:hAnsiTheme="majorHAnsi" w:cstheme="majorHAnsi"/>
        </w:rPr>
      </w:pPr>
    </w:p>
    <w:p w14:paraId="314A2F8F" w14:textId="2B6E9146" w:rsidR="002C4499" w:rsidRDefault="007F5625" w:rsidP="008B76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treasurer’s report reflects one CAB’s annual fee payment to be in arrears</w:t>
      </w:r>
      <w:r w:rsidR="005D5BF5">
        <w:rPr>
          <w:rFonts w:asciiTheme="majorHAnsi" w:hAnsiTheme="majorHAnsi" w:cstheme="majorHAnsi"/>
        </w:rPr>
        <w:t xml:space="preserve">, however </w:t>
      </w:r>
      <w:r w:rsidR="002C4499">
        <w:rPr>
          <w:rFonts w:asciiTheme="majorHAnsi" w:hAnsiTheme="majorHAnsi" w:cstheme="majorHAnsi"/>
        </w:rPr>
        <w:t xml:space="preserve">Jim Williamson has </w:t>
      </w:r>
      <w:r w:rsidR="005D5BF5">
        <w:rPr>
          <w:rFonts w:asciiTheme="majorHAnsi" w:hAnsiTheme="majorHAnsi" w:cstheme="majorHAnsi"/>
        </w:rPr>
        <w:t>confirmed that the fee has been paid</w:t>
      </w:r>
      <w:r w:rsidR="002C4499">
        <w:rPr>
          <w:rFonts w:asciiTheme="majorHAnsi" w:hAnsiTheme="majorHAnsi" w:cstheme="majorHAnsi"/>
        </w:rPr>
        <w:t>. President Goldberger stated that the FSAB financial position is sound. Vice President Will agreed, especially given that this meeting is being conducted virtually</w:t>
      </w:r>
      <w:r w:rsidR="00B337E9">
        <w:rPr>
          <w:rFonts w:asciiTheme="majorHAnsi" w:hAnsiTheme="majorHAnsi" w:cstheme="majorHAnsi"/>
        </w:rPr>
        <w:t>, which has reduced annual expenses</w:t>
      </w:r>
      <w:r w:rsidR="002C4499">
        <w:rPr>
          <w:rFonts w:asciiTheme="majorHAnsi" w:hAnsiTheme="majorHAnsi" w:cstheme="majorHAnsi"/>
        </w:rPr>
        <w:t>. The Executive Committee</w:t>
      </w:r>
      <w:r w:rsidR="004C63CF">
        <w:rPr>
          <w:rFonts w:asciiTheme="majorHAnsi" w:hAnsiTheme="majorHAnsi" w:cstheme="majorHAnsi"/>
        </w:rPr>
        <w:t xml:space="preserve"> (EC)</w:t>
      </w:r>
      <w:r w:rsidR="002C4499">
        <w:rPr>
          <w:rFonts w:asciiTheme="majorHAnsi" w:hAnsiTheme="majorHAnsi" w:cstheme="majorHAnsi"/>
        </w:rPr>
        <w:t xml:space="preserve"> is looking into the purchase of </w:t>
      </w:r>
      <w:r w:rsidR="00643F8C">
        <w:rPr>
          <w:rFonts w:asciiTheme="majorHAnsi" w:hAnsiTheme="majorHAnsi" w:cstheme="majorHAnsi"/>
        </w:rPr>
        <w:t>c</w:t>
      </w:r>
      <w:r w:rsidR="002C4499">
        <w:rPr>
          <w:rFonts w:asciiTheme="majorHAnsi" w:hAnsiTheme="majorHAnsi" w:cstheme="majorHAnsi"/>
        </w:rPr>
        <w:t xml:space="preserve">yber insurance. </w:t>
      </w:r>
    </w:p>
    <w:p w14:paraId="4BC7E70C" w14:textId="4EF78F2D" w:rsidR="002945EF" w:rsidRDefault="002945EF" w:rsidP="008B7612">
      <w:pPr>
        <w:rPr>
          <w:rFonts w:asciiTheme="majorHAnsi" w:hAnsiTheme="majorHAnsi" w:cstheme="majorHAnsi"/>
        </w:rPr>
      </w:pPr>
    </w:p>
    <w:p w14:paraId="0A3C86B2" w14:textId="20EBEEB6" w:rsidR="002945EF" w:rsidRDefault="002945EF" w:rsidP="008B7612">
      <w:pPr>
        <w:rPr>
          <w:rFonts w:asciiTheme="majorHAnsi" w:hAnsiTheme="majorHAnsi" w:cstheme="majorHAnsi"/>
        </w:rPr>
      </w:pPr>
      <w:r w:rsidRPr="006A25D1">
        <w:rPr>
          <w:rFonts w:asciiTheme="majorHAnsi" w:hAnsiTheme="majorHAnsi" w:cstheme="majorHAnsi"/>
          <w:color w:val="FF0000"/>
        </w:rPr>
        <w:t>Action:</w:t>
      </w:r>
      <w:r>
        <w:rPr>
          <w:rFonts w:asciiTheme="majorHAnsi" w:hAnsiTheme="majorHAnsi" w:cstheme="majorHAnsi"/>
        </w:rPr>
        <w:t xml:space="preserve"> To research the purchase of cyber insurance for the FSAB. (Executive Committee)</w:t>
      </w:r>
    </w:p>
    <w:p w14:paraId="22968322" w14:textId="77777777" w:rsidR="002C4499" w:rsidRPr="007C0A8D" w:rsidRDefault="002C4499" w:rsidP="008B7612">
      <w:pPr>
        <w:rPr>
          <w:rFonts w:asciiTheme="majorHAnsi" w:hAnsiTheme="majorHAnsi" w:cstheme="majorHAnsi"/>
        </w:rPr>
      </w:pPr>
    </w:p>
    <w:p w14:paraId="4AF076C5" w14:textId="0DBDB6B9" w:rsidR="00EE3170" w:rsidRPr="007C0A8D" w:rsidRDefault="002D41F9" w:rsidP="008B7612">
      <w:pPr>
        <w:rPr>
          <w:rFonts w:asciiTheme="majorHAnsi" w:hAnsiTheme="majorHAnsi" w:cstheme="majorHAnsi"/>
        </w:rPr>
      </w:pPr>
      <w:r w:rsidRPr="007C0A8D">
        <w:rPr>
          <w:rFonts w:asciiTheme="majorHAnsi" w:hAnsiTheme="majorHAnsi" w:cstheme="majorHAnsi"/>
          <w:b/>
        </w:rPr>
        <w:t>Secretary’s Report</w:t>
      </w:r>
      <w:r w:rsidR="00235386" w:rsidRPr="007C0A8D">
        <w:rPr>
          <w:rFonts w:asciiTheme="majorHAnsi" w:hAnsiTheme="majorHAnsi" w:cstheme="majorHAnsi"/>
          <w:b/>
        </w:rPr>
        <w:t xml:space="preserve"> </w:t>
      </w:r>
      <w:r w:rsidR="002C4499">
        <w:rPr>
          <w:rFonts w:asciiTheme="majorHAnsi" w:hAnsiTheme="majorHAnsi" w:cstheme="majorHAnsi"/>
        </w:rPr>
        <w:t>–</w:t>
      </w:r>
      <w:r w:rsidRPr="007C0A8D">
        <w:rPr>
          <w:rFonts w:asciiTheme="majorHAnsi" w:hAnsiTheme="majorHAnsi" w:cstheme="majorHAnsi"/>
        </w:rPr>
        <w:t xml:space="preserve"> </w:t>
      </w:r>
      <w:r w:rsidR="00B337E9">
        <w:rPr>
          <w:rFonts w:asciiTheme="majorHAnsi" w:hAnsiTheme="majorHAnsi" w:cstheme="majorHAnsi"/>
        </w:rPr>
        <w:t xml:space="preserve">Secretary Garvin stated </w:t>
      </w:r>
      <w:r w:rsidR="009B3F00">
        <w:rPr>
          <w:rFonts w:asciiTheme="majorHAnsi" w:hAnsiTheme="majorHAnsi" w:cstheme="majorHAnsi"/>
        </w:rPr>
        <w:t xml:space="preserve">the EC has been meeting regularly to conduct business during the pandemic. </w:t>
      </w:r>
      <w:r w:rsidR="0027405D">
        <w:rPr>
          <w:rFonts w:asciiTheme="majorHAnsi" w:hAnsiTheme="majorHAnsi" w:cstheme="majorHAnsi"/>
        </w:rPr>
        <w:t>Updates to the website and further activities to be discussed later in the meeting.</w:t>
      </w:r>
    </w:p>
    <w:p w14:paraId="59A27E74" w14:textId="414A5E1F" w:rsidR="00C66776" w:rsidRDefault="00C66776" w:rsidP="00C52631">
      <w:pPr>
        <w:rPr>
          <w:rFonts w:asciiTheme="majorHAnsi" w:hAnsiTheme="majorHAnsi" w:cstheme="majorHAnsi"/>
          <w:color w:val="FF0000"/>
        </w:rPr>
      </w:pPr>
    </w:p>
    <w:p w14:paraId="1C490D2E" w14:textId="1CB9B29B" w:rsidR="00247612" w:rsidRPr="00A46573" w:rsidRDefault="00247612" w:rsidP="00C5263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46573">
        <w:rPr>
          <w:rFonts w:asciiTheme="majorHAnsi" w:hAnsiTheme="majorHAnsi" w:cstheme="majorHAnsi"/>
          <w:b/>
          <w:bCs/>
          <w:sz w:val="24"/>
          <w:szCs w:val="24"/>
        </w:rPr>
        <w:t>Committee Reports</w:t>
      </w:r>
    </w:p>
    <w:p w14:paraId="1B05B05D" w14:textId="77777777" w:rsidR="00247612" w:rsidRDefault="00247612" w:rsidP="00C52631">
      <w:pPr>
        <w:rPr>
          <w:rFonts w:asciiTheme="majorHAnsi" w:hAnsiTheme="majorHAnsi" w:cstheme="majorHAnsi"/>
          <w:b/>
          <w:bCs/>
        </w:rPr>
      </w:pPr>
    </w:p>
    <w:p w14:paraId="5D099E22" w14:textId="65FF8A14" w:rsidR="00B45763" w:rsidRPr="00180BC1" w:rsidRDefault="00247612" w:rsidP="00180BC1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u w:val="single"/>
        </w:rPr>
      </w:pPr>
      <w:r w:rsidRPr="00180BC1">
        <w:rPr>
          <w:rFonts w:asciiTheme="majorHAnsi" w:hAnsiTheme="majorHAnsi" w:cstheme="majorHAnsi"/>
          <w:u w:val="single"/>
        </w:rPr>
        <w:t>Accreditation Review Committees</w:t>
      </w:r>
    </w:p>
    <w:p w14:paraId="72E6B544" w14:textId="17C4D7FC" w:rsidR="00B45763" w:rsidRPr="001B599E" w:rsidRDefault="00B45763" w:rsidP="00B45763">
      <w:pPr>
        <w:rPr>
          <w:rFonts w:asciiTheme="majorHAnsi" w:hAnsiTheme="majorHAnsi" w:cstheme="majorHAnsi"/>
          <w:color w:val="1F3864" w:themeColor="accent5" w:themeShade="80"/>
          <w:u w:val="single"/>
        </w:rPr>
      </w:pPr>
    </w:p>
    <w:p w14:paraId="759E8FC6" w14:textId="7CB37677" w:rsidR="00B45763" w:rsidRPr="00180BC1" w:rsidRDefault="001B599E" w:rsidP="00180BC1">
      <w:pPr>
        <w:pStyle w:val="ListParagraph"/>
        <w:numPr>
          <w:ilvl w:val="0"/>
          <w:numId w:val="30"/>
        </w:numPr>
        <w:rPr>
          <w:rFonts w:asciiTheme="majorHAnsi" w:hAnsiTheme="majorHAnsi" w:cstheme="majorHAnsi"/>
        </w:rPr>
      </w:pPr>
      <w:r w:rsidRPr="00180BC1">
        <w:rPr>
          <w:rFonts w:asciiTheme="majorHAnsi" w:hAnsiTheme="majorHAnsi" w:cstheme="majorHAnsi"/>
        </w:rPr>
        <w:t>BFDE</w:t>
      </w:r>
      <w:r w:rsidR="00247612" w:rsidRPr="00180BC1">
        <w:rPr>
          <w:rFonts w:asciiTheme="majorHAnsi" w:hAnsiTheme="majorHAnsi" w:cstheme="majorHAnsi"/>
        </w:rPr>
        <w:t>-</w:t>
      </w:r>
      <w:r w:rsidRPr="00180BC1">
        <w:rPr>
          <w:rFonts w:asciiTheme="majorHAnsi" w:hAnsiTheme="majorHAnsi" w:cstheme="majorHAnsi"/>
        </w:rPr>
        <w:t xml:space="preserve">Chair </w:t>
      </w:r>
      <w:r w:rsidR="00247612" w:rsidRPr="00180BC1">
        <w:rPr>
          <w:rFonts w:asciiTheme="majorHAnsi" w:hAnsiTheme="majorHAnsi" w:cstheme="majorHAnsi"/>
        </w:rPr>
        <w:t>Fax stated that the on-site was conducted virtually and went well</w:t>
      </w:r>
      <w:r w:rsidR="00475622">
        <w:rPr>
          <w:rFonts w:asciiTheme="majorHAnsi" w:hAnsiTheme="majorHAnsi" w:cstheme="majorHAnsi"/>
        </w:rPr>
        <w:t xml:space="preserve">. Participation included </w:t>
      </w:r>
      <w:r w:rsidR="00634E53">
        <w:rPr>
          <w:rFonts w:asciiTheme="majorHAnsi" w:hAnsiTheme="majorHAnsi" w:cstheme="majorHAnsi"/>
        </w:rPr>
        <w:t xml:space="preserve">BFDE representatives </w:t>
      </w:r>
      <w:r w:rsidR="00247612" w:rsidRPr="00EB0B83">
        <w:rPr>
          <w:rFonts w:asciiTheme="majorHAnsi" w:hAnsiTheme="majorHAnsi" w:cstheme="majorHAnsi"/>
        </w:rPr>
        <w:t>Vicki Willard and R</w:t>
      </w:r>
      <w:r w:rsidR="00EB0B83" w:rsidRPr="00EB0B83">
        <w:rPr>
          <w:rFonts w:asciiTheme="majorHAnsi" w:hAnsiTheme="majorHAnsi" w:cstheme="majorHAnsi"/>
        </w:rPr>
        <w:t xml:space="preserve">obin </w:t>
      </w:r>
      <w:r w:rsidR="00247612" w:rsidRPr="00EB0B83">
        <w:rPr>
          <w:rFonts w:asciiTheme="majorHAnsi" w:hAnsiTheme="majorHAnsi" w:cstheme="majorHAnsi"/>
        </w:rPr>
        <w:t>Williams</w:t>
      </w:r>
      <w:r w:rsidR="00634E53">
        <w:rPr>
          <w:rFonts w:asciiTheme="majorHAnsi" w:hAnsiTheme="majorHAnsi" w:cstheme="majorHAnsi"/>
        </w:rPr>
        <w:t xml:space="preserve"> </w:t>
      </w:r>
      <w:r w:rsidR="00475622">
        <w:rPr>
          <w:rFonts w:asciiTheme="majorHAnsi" w:hAnsiTheme="majorHAnsi" w:cstheme="majorHAnsi"/>
        </w:rPr>
        <w:t>and the entire ARC</w:t>
      </w:r>
      <w:r w:rsidR="00247612" w:rsidRPr="00180BC1">
        <w:rPr>
          <w:rFonts w:asciiTheme="majorHAnsi" w:hAnsiTheme="majorHAnsi" w:cstheme="majorHAnsi"/>
        </w:rPr>
        <w:t xml:space="preserve">. The BFDE is the first CAB to be reaccredited </w:t>
      </w:r>
      <w:r w:rsidR="00FD48A9">
        <w:rPr>
          <w:rFonts w:asciiTheme="majorHAnsi" w:hAnsiTheme="majorHAnsi" w:cstheme="majorHAnsi"/>
        </w:rPr>
        <w:t>using</w:t>
      </w:r>
      <w:r w:rsidR="00247612" w:rsidRPr="00180BC1">
        <w:rPr>
          <w:rFonts w:asciiTheme="majorHAnsi" w:hAnsiTheme="majorHAnsi" w:cstheme="majorHAnsi"/>
        </w:rPr>
        <w:t xml:space="preserve"> the 2019 FSAB standards.</w:t>
      </w:r>
    </w:p>
    <w:p w14:paraId="5911E072" w14:textId="77777777" w:rsidR="00C842AB" w:rsidRPr="00180BC1" w:rsidRDefault="00C842AB" w:rsidP="00C842AB">
      <w:pPr>
        <w:pStyle w:val="ListParagraph"/>
        <w:rPr>
          <w:rFonts w:asciiTheme="majorHAnsi" w:hAnsiTheme="majorHAnsi" w:cstheme="majorHAnsi"/>
        </w:rPr>
      </w:pPr>
    </w:p>
    <w:p w14:paraId="38CF9B43" w14:textId="7D6C71D0" w:rsidR="00247612" w:rsidRPr="00180BC1" w:rsidRDefault="00247612" w:rsidP="00657227">
      <w:pPr>
        <w:pStyle w:val="ListParagraph"/>
        <w:numPr>
          <w:ilvl w:val="0"/>
          <w:numId w:val="30"/>
        </w:numPr>
        <w:ind w:hanging="270"/>
        <w:rPr>
          <w:rFonts w:asciiTheme="majorHAnsi" w:hAnsiTheme="majorHAnsi" w:cstheme="majorHAnsi"/>
        </w:rPr>
      </w:pPr>
      <w:r w:rsidRPr="00180BC1">
        <w:rPr>
          <w:rFonts w:asciiTheme="majorHAnsi" w:hAnsiTheme="majorHAnsi" w:cstheme="majorHAnsi"/>
        </w:rPr>
        <w:t>ABFT-Chair Alexander stated that in July 2020, ABFT applied for and was granted an application extension</w:t>
      </w:r>
      <w:r w:rsidR="00C842AB" w:rsidRPr="00180BC1">
        <w:rPr>
          <w:rFonts w:asciiTheme="majorHAnsi" w:hAnsiTheme="majorHAnsi" w:cstheme="majorHAnsi"/>
        </w:rPr>
        <w:t>, therefore the ARC has no work to do at this time.</w:t>
      </w:r>
      <w:r w:rsidRPr="00180BC1">
        <w:rPr>
          <w:rFonts w:asciiTheme="majorHAnsi" w:hAnsiTheme="majorHAnsi" w:cstheme="majorHAnsi"/>
        </w:rPr>
        <w:t xml:space="preserve"> The </w:t>
      </w:r>
      <w:r w:rsidR="00C842AB" w:rsidRPr="00180BC1">
        <w:rPr>
          <w:rFonts w:asciiTheme="majorHAnsi" w:hAnsiTheme="majorHAnsi" w:cstheme="majorHAnsi"/>
        </w:rPr>
        <w:t>ABFT need</w:t>
      </w:r>
      <w:r w:rsidR="00554AC7">
        <w:rPr>
          <w:rFonts w:asciiTheme="majorHAnsi" w:hAnsiTheme="majorHAnsi" w:cstheme="majorHAnsi"/>
        </w:rPr>
        <w:t xml:space="preserve">s to hold </w:t>
      </w:r>
      <w:r w:rsidR="00C842AB" w:rsidRPr="00180BC1">
        <w:rPr>
          <w:rFonts w:asciiTheme="majorHAnsi" w:hAnsiTheme="majorHAnsi" w:cstheme="majorHAnsi"/>
        </w:rPr>
        <w:t>a</w:t>
      </w:r>
      <w:r w:rsidR="00554AC7">
        <w:rPr>
          <w:rFonts w:asciiTheme="majorHAnsi" w:hAnsiTheme="majorHAnsi" w:cstheme="majorHAnsi"/>
        </w:rPr>
        <w:t>n in-person</w:t>
      </w:r>
      <w:r w:rsidR="00C842AB" w:rsidRPr="00180BC1">
        <w:rPr>
          <w:rFonts w:asciiTheme="majorHAnsi" w:hAnsiTheme="majorHAnsi" w:cstheme="majorHAnsi"/>
        </w:rPr>
        <w:t xml:space="preserve"> meeting to adequately prepare for reaccreditation and has been hampered in its efforts by the pandemic. </w:t>
      </w:r>
    </w:p>
    <w:p w14:paraId="3FCE46AE" w14:textId="677A60AB" w:rsidR="00247612" w:rsidRPr="00180BC1" w:rsidRDefault="00247612" w:rsidP="00B45763">
      <w:pPr>
        <w:rPr>
          <w:rFonts w:asciiTheme="majorHAnsi" w:hAnsiTheme="majorHAnsi" w:cstheme="majorHAnsi"/>
        </w:rPr>
      </w:pPr>
    </w:p>
    <w:p w14:paraId="72F3B495" w14:textId="77777777" w:rsidR="00657227" w:rsidRDefault="00C842AB" w:rsidP="00180BC1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180BC1">
        <w:rPr>
          <w:rFonts w:asciiTheme="majorHAnsi" w:hAnsiTheme="majorHAnsi" w:cstheme="majorHAnsi"/>
          <w:u w:val="single"/>
        </w:rPr>
        <w:t>ISO/IEC</w:t>
      </w:r>
      <w:r w:rsidR="00171149" w:rsidRPr="00180BC1">
        <w:rPr>
          <w:rFonts w:asciiTheme="majorHAnsi" w:hAnsiTheme="majorHAnsi" w:cstheme="majorHAnsi"/>
          <w:u w:val="single"/>
        </w:rPr>
        <w:t xml:space="preserve"> 17011:2017</w:t>
      </w:r>
      <w:r w:rsidRPr="00180BC1">
        <w:rPr>
          <w:rFonts w:asciiTheme="majorHAnsi" w:hAnsiTheme="majorHAnsi" w:cstheme="majorHAnsi"/>
          <w:u w:val="single"/>
        </w:rPr>
        <w:t xml:space="preserve"> Committee</w:t>
      </w:r>
      <w:r w:rsidRPr="00180BC1">
        <w:rPr>
          <w:rFonts w:asciiTheme="majorHAnsi" w:hAnsiTheme="majorHAnsi" w:cstheme="majorHAnsi"/>
        </w:rPr>
        <w:t xml:space="preserve">- Bunch </w:t>
      </w:r>
    </w:p>
    <w:p w14:paraId="2DC8F075" w14:textId="77777777" w:rsidR="00657227" w:rsidRDefault="00657227" w:rsidP="00657227">
      <w:pPr>
        <w:pStyle w:val="ListParagraph"/>
        <w:ind w:left="1080"/>
        <w:rPr>
          <w:rFonts w:asciiTheme="majorHAnsi" w:hAnsiTheme="majorHAnsi" w:cstheme="majorHAnsi"/>
          <w:u w:val="single"/>
        </w:rPr>
      </w:pPr>
    </w:p>
    <w:p w14:paraId="4D923C9A" w14:textId="79084FFB" w:rsidR="00171149" w:rsidRPr="00180BC1" w:rsidRDefault="00657227" w:rsidP="00657227">
      <w:pPr>
        <w:pStyle w:val="ListParagraph"/>
        <w:ind w:left="1080"/>
        <w:rPr>
          <w:rFonts w:asciiTheme="majorHAnsi" w:hAnsiTheme="majorHAnsi" w:cstheme="majorHAnsi"/>
        </w:rPr>
      </w:pPr>
      <w:r w:rsidRPr="00657227">
        <w:rPr>
          <w:rFonts w:asciiTheme="majorHAnsi" w:hAnsiTheme="majorHAnsi" w:cstheme="majorHAnsi"/>
        </w:rPr>
        <w:t xml:space="preserve">Treasurer Bunch </w:t>
      </w:r>
      <w:r w:rsidR="00C842AB" w:rsidRPr="00180BC1">
        <w:rPr>
          <w:rFonts w:asciiTheme="majorHAnsi" w:hAnsiTheme="majorHAnsi" w:cstheme="majorHAnsi"/>
        </w:rPr>
        <w:t xml:space="preserve">stated that there will be more detail provided in the Internal Audit. </w:t>
      </w:r>
      <w:r w:rsidR="00171149" w:rsidRPr="00180BC1">
        <w:rPr>
          <w:rFonts w:asciiTheme="majorHAnsi" w:hAnsiTheme="majorHAnsi" w:cstheme="majorHAnsi"/>
        </w:rPr>
        <w:t xml:space="preserve">There are </w:t>
      </w:r>
      <w:r w:rsidR="00C647DB" w:rsidRPr="00180BC1">
        <w:rPr>
          <w:rFonts w:asciiTheme="majorHAnsi" w:hAnsiTheme="majorHAnsi" w:cstheme="majorHAnsi"/>
        </w:rPr>
        <w:t xml:space="preserve">actually </w:t>
      </w:r>
      <w:r w:rsidR="00171149" w:rsidRPr="00180BC1">
        <w:rPr>
          <w:rFonts w:asciiTheme="majorHAnsi" w:hAnsiTheme="majorHAnsi" w:cstheme="majorHAnsi"/>
        </w:rPr>
        <w:t>three committees</w:t>
      </w:r>
      <w:r w:rsidR="00C647DB" w:rsidRPr="00180BC1">
        <w:rPr>
          <w:rFonts w:asciiTheme="majorHAnsi" w:hAnsiTheme="majorHAnsi" w:cstheme="majorHAnsi"/>
        </w:rPr>
        <w:t xml:space="preserve"> that </w:t>
      </w:r>
      <w:r w:rsidR="003466D0">
        <w:rPr>
          <w:rFonts w:asciiTheme="majorHAnsi" w:hAnsiTheme="majorHAnsi" w:cstheme="majorHAnsi"/>
        </w:rPr>
        <w:t>comprise</w:t>
      </w:r>
      <w:r w:rsidR="00C647DB" w:rsidRPr="00180BC1">
        <w:rPr>
          <w:rFonts w:asciiTheme="majorHAnsi" w:hAnsiTheme="majorHAnsi" w:cstheme="majorHAnsi"/>
        </w:rPr>
        <w:t xml:space="preserve"> the ISO/IEC 17011:2017 Committee: </w:t>
      </w:r>
      <w:r w:rsidR="00171149" w:rsidRPr="00180BC1">
        <w:rPr>
          <w:rFonts w:asciiTheme="majorHAnsi" w:hAnsiTheme="majorHAnsi" w:cstheme="majorHAnsi"/>
        </w:rPr>
        <w:t xml:space="preserve">Legal (Domitrovitch, Melson, Quarino), Risk (Ziolkowski, Alexander, Goldberger), and Policy and Procedures (Alexander, Boyd, Fax). </w:t>
      </w:r>
      <w:r w:rsidR="00B60EEB" w:rsidRPr="00B60EEB">
        <w:rPr>
          <w:rFonts w:asciiTheme="majorHAnsi" w:hAnsiTheme="majorHAnsi" w:cstheme="majorHAnsi"/>
          <w:color w:val="5B9BD5" w:themeColor="accent1"/>
        </w:rPr>
        <w:t xml:space="preserve">The Legal Committee has completed its work. </w:t>
      </w:r>
      <w:r w:rsidR="00171149" w:rsidRPr="005523FE">
        <w:rPr>
          <w:rFonts w:asciiTheme="majorHAnsi" w:hAnsiTheme="majorHAnsi" w:cstheme="majorHAnsi"/>
          <w:color w:val="5B9BD5" w:themeColor="accent1"/>
        </w:rPr>
        <w:t xml:space="preserve">The Risk </w:t>
      </w:r>
      <w:r w:rsidR="00FD6F01" w:rsidRPr="005523FE">
        <w:rPr>
          <w:rFonts w:asciiTheme="majorHAnsi" w:hAnsiTheme="majorHAnsi" w:cstheme="majorHAnsi"/>
          <w:color w:val="5B9BD5" w:themeColor="accent1"/>
        </w:rPr>
        <w:t>C</w:t>
      </w:r>
      <w:r w:rsidR="00171149" w:rsidRPr="005523FE">
        <w:rPr>
          <w:rFonts w:asciiTheme="majorHAnsi" w:hAnsiTheme="majorHAnsi" w:cstheme="majorHAnsi"/>
          <w:color w:val="5B9BD5" w:themeColor="accent1"/>
        </w:rPr>
        <w:t xml:space="preserve">ommittee </w:t>
      </w:r>
      <w:r w:rsidR="00FD17F9" w:rsidRPr="005523FE">
        <w:rPr>
          <w:rFonts w:asciiTheme="majorHAnsi" w:hAnsiTheme="majorHAnsi" w:cstheme="majorHAnsi"/>
          <w:color w:val="5B9BD5" w:themeColor="accent1"/>
        </w:rPr>
        <w:t>has</w:t>
      </w:r>
      <w:r w:rsidR="00171149" w:rsidRPr="005523FE">
        <w:rPr>
          <w:rFonts w:asciiTheme="majorHAnsi" w:hAnsiTheme="majorHAnsi" w:cstheme="majorHAnsi"/>
          <w:color w:val="5B9BD5" w:themeColor="accent1"/>
        </w:rPr>
        <w:t xml:space="preserve"> </w:t>
      </w:r>
      <w:r w:rsidR="00C647DB" w:rsidRPr="005523FE">
        <w:rPr>
          <w:rFonts w:asciiTheme="majorHAnsi" w:hAnsiTheme="majorHAnsi" w:cstheme="majorHAnsi"/>
          <w:color w:val="5B9BD5" w:themeColor="accent1"/>
        </w:rPr>
        <w:t xml:space="preserve">revised Procedure 12 </w:t>
      </w:r>
      <w:r w:rsidR="005523FE" w:rsidRPr="005523FE">
        <w:rPr>
          <w:rFonts w:asciiTheme="majorHAnsi" w:hAnsiTheme="majorHAnsi" w:cstheme="majorHAnsi"/>
          <w:color w:val="5B9BD5" w:themeColor="accent1"/>
        </w:rPr>
        <w:t xml:space="preserve">and introduced the concept of risk throughout the P&amp;P. </w:t>
      </w:r>
      <w:r w:rsidR="00EF5304">
        <w:rPr>
          <w:rFonts w:asciiTheme="majorHAnsi" w:hAnsiTheme="majorHAnsi" w:cstheme="majorHAnsi"/>
          <w:color w:val="5B9BD5" w:themeColor="accent1"/>
        </w:rPr>
        <w:t xml:space="preserve">The Risk Committee has completed its work. </w:t>
      </w:r>
      <w:r w:rsidR="00171149" w:rsidRPr="00180BC1">
        <w:rPr>
          <w:rFonts w:asciiTheme="majorHAnsi" w:hAnsiTheme="majorHAnsi" w:cstheme="majorHAnsi"/>
        </w:rPr>
        <w:t>The Policy and Procedures Committee is still at work, given the significant revision</w:t>
      </w:r>
      <w:r w:rsidR="00B40323">
        <w:rPr>
          <w:rFonts w:asciiTheme="majorHAnsi" w:hAnsiTheme="majorHAnsi" w:cstheme="majorHAnsi"/>
        </w:rPr>
        <w:t>s to</w:t>
      </w:r>
      <w:r w:rsidR="00171149" w:rsidRPr="00180BC1">
        <w:rPr>
          <w:rFonts w:asciiTheme="majorHAnsi" w:hAnsiTheme="majorHAnsi" w:cstheme="majorHAnsi"/>
        </w:rPr>
        <w:t xml:space="preserve"> this document.</w:t>
      </w:r>
      <w:r w:rsidR="00C647DB" w:rsidRPr="00180BC1">
        <w:rPr>
          <w:rFonts w:asciiTheme="majorHAnsi" w:hAnsiTheme="majorHAnsi" w:cstheme="majorHAnsi"/>
        </w:rPr>
        <w:t xml:space="preserve"> In order to self-declare that we are in compliance with ISO/IEC 17011: 2017, we must conduct a review of the management system, the competency of our management</w:t>
      </w:r>
      <w:r w:rsidR="007B0749">
        <w:rPr>
          <w:rFonts w:asciiTheme="majorHAnsi" w:hAnsiTheme="majorHAnsi" w:cstheme="majorHAnsi"/>
        </w:rPr>
        <w:t xml:space="preserve">, i. e., </w:t>
      </w:r>
      <w:r w:rsidR="00183E4F" w:rsidRPr="00180BC1">
        <w:rPr>
          <w:rFonts w:asciiTheme="majorHAnsi" w:hAnsiTheme="majorHAnsi" w:cstheme="majorHAnsi"/>
        </w:rPr>
        <w:t xml:space="preserve">personnel performance, and demonstrate that we are following our </w:t>
      </w:r>
      <w:r w:rsidR="007B0749">
        <w:rPr>
          <w:rFonts w:asciiTheme="majorHAnsi" w:hAnsiTheme="majorHAnsi" w:cstheme="majorHAnsi"/>
        </w:rPr>
        <w:t>P</w:t>
      </w:r>
      <w:r w:rsidR="00183E4F" w:rsidRPr="00180BC1">
        <w:rPr>
          <w:rFonts w:asciiTheme="majorHAnsi" w:hAnsiTheme="majorHAnsi" w:cstheme="majorHAnsi"/>
        </w:rPr>
        <w:t xml:space="preserve">olicy and </w:t>
      </w:r>
      <w:r w:rsidR="007B0749">
        <w:rPr>
          <w:rFonts w:asciiTheme="majorHAnsi" w:hAnsiTheme="majorHAnsi" w:cstheme="majorHAnsi"/>
        </w:rPr>
        <w:t>P</w:t>
      </w:r>
      <w:r w:rsidR="00183E4F" w:rsidRPr="00180BC1">
        <w:rPr>
          <w:rFonts w:asciiTheme="majorHAnsi" w:hAnsiTheme="majorHAnsi" w:cstheme="majorHAnsi"/>
        </w:rPr>
        <w:t xml:space="preserve">rocedures. </w:t>
      </w:r>
    </w:p>
    <w:p w14:paraId="65D62223" w14:textId="62E89206" w:rsidR="00180BC1" w:rsidRPr="00180BC1" w:rsidRDefault="00180BC1" w:rsidP="00B45763">
      <w:pPr>
        <w:rPr>
          <w:rFonts w:asciiTheme="majorHAnsi" w:hAnsiTheme="majorHAnsi" w:cstheme="majorHAnsi"/>
        </w:rPr>
      </w:pPr>
    </w:p>
    <w:p w14:paraId="0F36CCF2" w14:textId="5E6B183B" w:rsidR="00180BC1" w:rsidRPr="00180BC1" w:rsidRDefault="00180BC1" w:rsidP="00B45763">
      <w:pPr>
        <w:rPr>
          <w:rFonts w:asciiTheme="majorHAnsi" w:hAnsiTheme="majorHAnsi" w:cstheme="majorHAnsi"/>
        </w:rPr>
      </w:pPr>
      <w:r w:rsidRPr="00180BC1">
        <w:rPr>
          <w:rFonts w:asciiTheme="majorHAnsi" w:hAnsiTheme="majorHAnsi" w:cstheme="majorHAnsi"/>
        </w:rPr>
        <w:t xml:space="preserve">Director Alexander inquired about </w:t>
      </w:r>
      <w:r w:rsidR="00C125B1">
        <w:rPr>
          <w:rFonts w:asciiTheme="majorHAnsi" w:hAnsiTheme="majorHAnsi" w:cstheme="majorHAnsi"/>
        </w:rPr>
        <w:t xml:space="preserve">our </w:t>
      </w:r>
      <w:r w:rsidRPr="00180BC1">
        <w:rPr>
          <w:rFonts w:asciiTheme="majorHAnsi" w:hAnsiTheme="majorHAnsi" w:cstheme="majorHAnsi"/>
        </w:rPr>
        <w:t xml:space="preserve">procedure for contracts. Treasurer Bunch stated that we must harmonize the verbiage surrounding use of the terms contractors and subcontractors. </w:t>
      </w:r>
    </w:p>
    <w:p w14:paraId="2107CD8A" w14:textId="77777777" w:rsidR="00180BC1" w:rsidRDefault="00180BC1" w:rsidP="00180BC1">
      <w:pPr>
        <w:rPr>
          <w:rFonts w:asciiTheme="majorHAnsi" w:hAnsiTheme="majorHAnsi" w:cstheme="majorHAnsi"/>
        </w:rPr>
      </w:pPr>
    </w:p>
    <w:p w14:paraId="01F8CFD9" w14:textId="16389629" w:rsidR="00B45763" w:rsidRPr="00657227" w:rsidRDefault="00180BC1" w:rsidP="00657227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C125B1">
        <w:rPr>
          <w:rFonts w:asciiTheme="majorHAnsi" w:hAnsiTheme="majorHAnsi" w:cstheme="majorHAnsi"/>
          <w:u w:val="single"/>
        </w:rPr>
        <w:t>Nominating Committee</w:t>
      </w:r>
      <w:r w:rsidRPr="00657227">
        <w:rPr>
          <w:rFonts w:asciiTheme="majorHAnsi" w:hAnsiTheme="majorHAnsi" w:cstheme="majorHAnsi"/>
        </w:rPr>
        <w:t>-</w:t>
      </w:r>
      <w:r w:rsidR="00657227" w:rsidRPr="00657227">
        <w:rPr>
          <w:rFonts w:asciiTheme="majorHAnsi" w:hAnsiTheme="majorHAnsi" w:cstheme="majorHAnsi"/>
        </w:rPr>
        <w:t>Senn</w:t>
      </w:r>
    </w:p>
    <w:p w14:paraId="13288C64" w14:textId="3525D710" w:rsidR="00657227" w:rsidRDefault="00657227" w:rsidP="00657227">
      <w:pPr>
        <w:ind w:left="1080"/>
        <w:rPr>
          <w:rFonts w:asciiTheme="majorHAnsi" w:hAnsiTheme="majorHAnsi" w:cstheme="majorHAnsi"/>
        </w:rPr>
      </w:pPr>
    </w:p>
    <w:p w14:paraId="07B84BAB" w14:textId="474B831C" w:rsidR="00657227" w:rsidRDefault="00657227" w:rsidP="00657227">
      <w:pPr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Committee (</w:t>
      </w:r>
      <w:r w:rsidR="00C125B1">
        <w:rPr>
          <w:rFonts w:asciiTheme="majorHAnsi" w:hAnsiTheme="majorHAnsi" w:cstheme="majorHAnsi"/>
        </w:rPr>
        <w:t xml:space="preserve">Senn, </w:t>
      </w:r>
      <w:r>
        <w:rPr>
          <w:rFonts w:asciiTheme="majorHAnsi" w:hAnsiTheme="majorHAnsi" w:cstheme="majorHAnsi"/>
        </w:rPr>
        <w:t xml:space="preserve">Quarino, Stajic) has met throughout the year and </w:t>
      </w:r>
      <w:r w:rsidR="00F90FB3">
        <w:rPr>
          <w:rFonts w:asciiTheme="majorHAnsi" w:hAnsiTheme="majorHAnsi" w:cstheme="majorHAnsi"/>
        </w:rPr>
        <w:t>nominates</w:t>
      </w:r>
      <w:r>
        <w:rPr>
          <w:rFonts w:asciiTheme="majorHAnsi" w:hAnsiTheme="majorHAnsi" w:cstheme="majorHAnsi"/>
        </w:rPr>
        <w:t xml:space="preserve"> one new Regular Director (Mark Goff)</w:t>
      </w:r>
      <w:r w:rsidR="00F90FB3">
        <w:rPr>
          <w:rFonts w:asciiTheme="majorHAnsi" w:hAnsiTheme="majorHAnsi" w:cstheme="majorHAnsi"/>
        </w:rPr>
        <w:t xml:space="preserve"> for an initial term. F</w:t>
      </w:r>
      <w:r>
        <w:rPr>
          <w:rFonts w:asciiTheme="majorHAnsi" w:hAnsiTheme="majorHAnsi" w:cstheme="majorHAnsi"/>
        </w:rPr>
        <w:t>ive Regular Directors</w:t>
      </w:r>
      <w:r w:rsidR="001115AC">
        <w:rPr>
          <w:rFonts w:asciiTheme="majorHAnsi" w:hAnsiTheme="majorHAnsi" w:cstheme="majorHAnsi"/>
        </w:rPr>
        <w:t xml:space="preserve"> </w:t>
      </w:r>
      <w:r w:rsidR="001115AC">
        <w:rPr>
          <w:rFonts w:asciiTheme="majorHAnsi" w:hAnsiTheme="majorHAnsi" w:cstheme="majorHAnsi"/>
        </w:rPr>
        <w:lastRenderedPageBreak/>
        <w:t>(Alexander, Fax, Garvin, Stajic, Will)</w:t>
      </w:r>
      <w:r>
        <w:rPr>
          <w:rFonts w:asciiTheme="majorHAnsi" w:hAnsiTheme="majorHAnsi" w:cstheme="majorHAnsi"/>
        </w:rPr>
        <w:t xml:space="preserve"> and one Public Director</w:t>
      </w:r>
      <w:r w:rsidR="001115AC">
        <w:rPr>
          <w:rFonts w:asciiTheme="majorHAnsi" w:hAnsiTheme="majorHAnsi" w:cstheme="majorHAnsi"/>
        </w:rPr>
        <w:t xml:space="preserve"> (Melson)</w:t>
      </w:r>
      <w:r w:rsidR="00C125B1">
        <w:rPr>
          <w:rFonts w:asciiTheme="majorHAnsi" w:hAnsiTheme="majorHAnsi" w:cstheme="majorHAnsi"/>
        </w:rPr>
        <w:t>,</w:t>
      </w:r>
      <w:r w:rsidR="00F90FB3">
        <w:rPr>
          <w:rFonts w:asciiTheme="majorHAnsi" w:hAnsiTheme="majorHAnsi" w:cstheme="majorHAnsi"/>
        </w:rPr>
        <w:t xml:space="preserve"> are nominated for subsequent</w:t>
      </w:r>
      <w:r>
        <w:rPr>
          <w:rFonts w:asciiTheme="majorHAnsi" w:hAnsiTheme="majorHAnsi" w:cstheme="majorHAnsi"/>
        </w:rPr>
        <w:t xml:space="preserve"> terms</w:t>
      </w:r>
      <w:r w:rsidR="001115AC">
        <w:rPr>
          <w:rFonts w:asciiTheme="majorHAnsi" w:hAnsiTheme="majorHAnsi" w:cstheme="majorHAnsi"/>
        </w:rPr>
        <w:t xml:space="preserve">. </w:t>
      </w:r>
    </w:p>
    <w:p w14:paraId="722D1F54" w14:textId="42AE0761" w:rsidR="00180BC1" w:rsidRPr="00767B7C" w:rsidRDefault="001115AC" w:rsidP="00D077A2">
      <w:pPr>
        <w:ind w:left="1440" w:hanging="1440"/>
        <w:rPr>
          <w:rFonts w:asciiTheme="majorHAnsi" w:hAnsiTheme="majorHAnsi" w:cstheme="majorHAnsi"/>
          <w:bCs/>
        </w:rPr>
      </w:pPr>
      <w:r w:rsidRPr="00767B7C">
        <w:rPr>
          <w:rFonts w:asciiTheme="majorHAnsi" w:hAnsiTheme="majorHAnsi" w:cstheme="majorHAnsi"/>
          <w:bCs/>
        </w:rPr>
        <w:t>2:28 PM (EDT) Mark Goff</w:t>
      </w:r>
      <w:r w:rsidR="00EB084E">
        <w:rPr>
          <w:rFonts w:asciiTheme="majorHAnsi" w:hAnsiTheme="majorHAnsi" w:cstheme="majorHAnsi"/>
          <w:bCs/>
        </w:rPr>
        <w:t>, D-ABFDE</w:t>
      </w:r>
      <w:r w:rsidRPr="00767B7C">
        <w:rPr>
          <w:rFonts w:asciiTheme="majorHAnsi" w:hAnsiTheme="majorHAnsi" w:cstheme="majorHAnsi"/>
          <w:bCs/>
        </w:rPr>
        <w:t xml:space="preserve"> joins the meeting and introduces himself to the Board.</w:t>
      </w:r>
    </w:p>
    <w:p w14:paraId="56EE2F3E" w14:textId="73159E1B" w:rsidR="00180BC1" w:rsidRDefault="00180BC1" w:rsidP="00D077A2">
      <w:pPr>
        <w:ind w:left="1440" w:hanging="1440"/>
        <w:rPr>
          <w:rFonts w:asciiTheme="majorHAnsi" w:hAnsiTheme="majorHAnsi" w:cstheme="majorHAnsi"/>
          <w:b/>
        </w:rPr>
      </w:pPr>
    </w:p>
    <w:p w14:paraId="1F5F6A38" w14:textId="006DD04F" w:rsidR="00767B7C" w:rsidRDefault="00767B7C" w:rsidP="00767B7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Director Melson proposed that the </w:t>
      </w:r>
      <w:r w:rsidR="0049111B">
        <w:rPr>
          <w:rFonts w:asciiTheme="majorHAnsi" w:hAnsiTheme="majorHAnsi" w:cstheme="majorHAnsi"/>
          <w:bCs/>
        </w:rPr>
        <w:t>D</w:t>
      </w:r>
      <w:r>
        <w:rPr>
          <w:rFonts w:asciiTheme="majorHAnsi" w:hAnsiTheme="majorHAnsi" w:cstheme="majorHAnsi"/>
          <w:bCs/>
        </w:rPr>
        <w:t>irectors’ terms of office be added to the home page of the FSAB website.</w:t>
      </w:r>
    </w:p>
    <w:p w14:paraId="00EA521B" w14:textId="77777777" w:rsidR="006A25D1" w:rsidRDefault="006A25D1" w:rsidP="00767B7C">
      <w:pPr>
        <w:rPr>
          <w:rFonts w:asciiTheme="majorHAnsi" w:hAnsiTheme="majorHAnsi" w:cstheme="majorHAnsi"/>
          <w:bCs/>
        </w:rPr>
      </w:pPr>
    </w:p>
    <w:p w14:paraId="52C25C4A" w14:textId="33E2F342" w:rsidR="00767B7C" w:rsidRDefault="00767B7C" w:rsidP="00767B7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Guest T</w:t>
      </w:r>
      <w:r w:rsidR="004C42CF">
        <w:rPr>
          <w:rFonts w:asciiTheme="majorHAnsi" w:hAnsiTheme="majorHAnsi" w:cstheme="majorHAnsi"/>
          <w:bCs/>
        </w:rPr>
        <w:t xml:space="preserve">om </w:t>
      </w:r>
      <w:r>
        <w:rPr>
          <w:rFonts w:asciiTheme="majorHAnsi" w:hAnsiTheme="majorHAnsi" w:cstheme="majorHAnsi"/>
          <w:bCs/>
        </w:rPr>
        <w:t xml:space="preserve">Vastrick called for a point of order regarding a </w:t>
      </w:r>
      <w:r w:rsidR="009E486F">
        <w:rPr>
          <w:rFonts w:asciiTheme="majorHAnsi" w:hAnsiTheme="majorHAnsi" w:cstheme="majorHAnsi"/>
          <w:bCs/>
        </w:rPr>
        <w:t>d</w:t>
      </w:r>
      <w:r>
        <w:rPr>
          <w:rFonts w:asciiTheme="majorHAnsi" w:hAnsiTheme="majorHAnsi" w:cstheme="majorHAnsi"/>
          <w:bCs/>
        </w:rPr>
        <w:t>irector who may be ineligible for nomination. President Goldberger stated that a Bylaws revision is being proposed to address this issue as well as a second slate of nominees. Mr. V</w:t>
      </w:r>
      <w:r w:rsidR="004C42CF">
        <w:rPr>
          <w:rFonts w:asciiTheme="majorHAnsi" w:hAnsiTheme="majorHAnsi" w:cstheme="majorHAnsi"/>
          <w:bCs/>
        </w:rPr>
        <w:t>a</w:t>
      </w:r>
      <w:r>
        <w:rPr>
          <w:rFonts w:asciiTheme="majorHAnsi" w:hAnsiTheme="majorHAnsi" w:cstheme="majorHAnsi"/>
          <w:bCs/>
        </w:rPr>
        <w:t>strick restated his point of order</w:t>
      </w:r>
      <w:r w:rsidR="004C42CF">
        <w:rPr>
          <w:rFonts w:asciiTheme="majorHAnsi" w:hAnsiTheme="majorHAnsi" w:cstheme="majorHAnsi"/>
          <w:bCs/>
        </w:rPr>
        <w:t xml:space="preserve">. </w:t>
      </w:r>
    </w:p>
    <w:p w14:paraId="6998D934" w14:textId="27D19515" w:rsidR="00B20D9B" w:rsidRDefault="00B20D9B" w:rsidP="00767B7C">
      <w:pPr>
        <w:rPr>
          <w:rFonts w:asciiTheme="majorHAnsi" w:hAnsiTheme="majorHAnsi" w:cstheme="majorHAnsi"/>
          <w:bCs/>
        </w:rPr>
      </w:pPr>
    </w:p>
    <w:p w14:paraId="2E50FD67" w14:textId="7AB56C93" w:rsidR="00B20D9B" w:rsidRDefault="001C4BBA" w:rsidP="00767B7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Break at </w:t>
      </w:r>
      <w:r w:rsidR="00B20D9B">
        <w:rPr>
          <w:rFonts w:asciiTheme="majorHAnsi" w:hAnsiTheme="majorHAnsi" w:cstheme="majorHAnsi"/>
          <w:bCs/>
        </w:rPr>
        <w:t>3:01 PM</w:t>
      </w:r>
      <w:r w:rsidR="00CC3C47">
        <w:rPr>
          <w:rFonts w:asciiTheme="majorHAnsi" w:hAnsiTheme="majorHAnsi" w:cstheme="majorHAnsi"/>
          <w:bCs/>
        </w:rPr>
        <w:t xml:space="preserve"> (EDT)</w:t>
      </w:r>
      <w:r w:rsidR="00B20D9B">
        <w:rPr>
          <w:rFonts w:asciiTheme="majorHAnsi" w:hAnsiTheme="majorHAnsi" w:cstheme="majorHAnsi"/>
          <w:bCs/>
        </w:rPr>
        <w:t>. Meeting resumes at 3:</w:t>
      </w:r>
      <w:r w:rsidR="00E75C69">
        <w:rPr>
          <w:rFonts w:asciiTheme="majorHAnsi" w:hAnsiTheme="majorHAnsi" w:cstheme="majorHAnsi"/>
          <w:bCs/>
        </w:rPr>
        <w:t>10</w:t>
      </w:r>
      <w:r w:rsidR="00B20D9B">
        <w:rPr>
          <w:rFonts w:asciiTheme="majorHAnsi" w:hAnsiTheme="majorHAnsi" w:cstheme="majorHAnsi"/>
          <w:bCs/>
        </w:rPr>
        <w:t xml:space="preserve"> PM</w:t>
      </w:r>
      <w:r w:rsidR="00CC3C47">
        <w:rPr>
          <w:rFonts w:asciiTheme="majorHAnsi" w:hAnsiTheme="majorHAnsi" w:cstheme="majorHAnsi"/>
          <w:bCs/>
        </w:rPr>
        <w:t xml:space="preserve"> (EDT)</w:t>
      </w:r>
      <w:r w:rsidR="00B20D9B">
        <w:rPr>
          <w:rFonts w:asciiTheme="majorHAnsi" w:hAnsiTheme="majorHAnsi" w:cstheme="majorHAnsi"/>
          <w:bCs/>
        </w:rPr>
        <w:t xml:space="preserve">. </w:t>
      </w:r>
    </w:p>
    <w:p w14:paraId="12D571C6" w14:textId="217A758D" w:rsidR="00B20D9B" w:rsidRDefault="00B20D9B" w:rsidP="00767B7C">
      <w:pPr>
        <w:rPr>
          <w:rFonts w:asciiTheme="majorHAnsi" w:hAnsiTheme="majorHAnsi" w:cstheme="majorHAnsi"/>
          <w:bCs/>
        </w:rPr>
      </w:pPr>
    </w:p>
    <w:p w14:paraId="71FC53AC" w14:textId="507991E9" w:rsidR="00B20D9B" w:rsidRDefault="00B20D9B" w:rsidP="00767B7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Guest Carl McClary stated that he opposes a Bylaws change to correct the problem of expiring terms. Director Melson requested the alternate slate </w:t>
      </w:r>
      <w:r w:rsidR="00E75C69">
        <w:rPr>
          <w:rFonts w:asciiTheme="majorHAnsi" w:hAnsiTheme="majorHAnsi" w:cstheme="majorHAnsi"/>
          <w:bCs/>
        </w:rPr>
        <w:t xml:space="preserve">information, in the event that </w:t>
      </w:r>
      <w:r w:rsidR="007B7E57">
        <w:rPr>
          <w:rFonts w:asciiTheme="majorHAnsi" w:hAnsiTheme="majorHAnsi" w:cstheme="majorHAnsi"/>
          <w:bCs/>
        </w:rPr>
        <w:t xml:space="preserve">the </w:t>
      </w:r>
      <w:r w:rsidR="00E75C69">
        <w:rPr>
          <w:rFonts w:asciiTheme="majorHAnsi" w:hAnsiTheme="majorHAnsi" w:cstheme="majorHAnsi"/>
          <w:bCs/>
        </w:rPr>
        <w:t xml:space="preserve">Bylaws </w:t>
      </w:r>
      <w:r w:rsidR="00214E3A">
        <w:rPr>
          <w:rFonts w:asciiTheme="majorHAnsi" w:hAnsiTheme="majorHAnsi" w:cstheme="majorHAnsi"/>
          <w:bCs/>
        </w:rPr>
        <w:t>r</w:t>
      </w:r>
      <w:r w:rsidR="00E75C69">
        <w:rPr>
          <w:rFonts w:asciiTheme="majorHAnsi" w:hAnsiTheme="majorHAnsi" w:cstheme="majorHAnsi"/>
          <w:bCs/>
        </w:rPr>
        <w:t xml:space="preserve">evision </w:t>
      </w:r>
      <w:r w:rsidR="009E486F">
        <w:rPr>
          <w:rFonts w:asciiTheme="majorHAnsi" w:hAnsiTheme="majorHAnsi" w:cstheme="majorHAnsi"/>
          <w:bCs/>
        </w:rPr>
        <w:t>(</w:t>
      </w:r>
      <w:r w:rsidR="00E75C69">
        <w:rPr>
          <w:rFonts w:asciiTheme="majorHAnsi" w:hAnsiTheme="majorHAnsi" w:cstheme="majorHAnsi"/>
          <w:bCs/>
        </w:rPr>
        <w:t>5.4.1</w:t>
      </w:r>
      <w:r w:rsidR="009E486F">
        <w:rPr>
          <w:rFonts w:asciiTheme="majorHAnsi" w:hAnsiTheme="majorHAnsi" w:cstheme="majorHAnsi"/>
          <w:bCs/>
        </w:rPr>
        <w:t>)</w:t>
      </w:r>
      <w:r w:rsidR="00E75C69">
        <w:rPr>
          <w:rFonts w:asciiTheme="majorHAnsi" w:hAnsiTheme="majorHAnsi" w:cstheme="majorHAnsi"/>
          <w:bCs/>
        </w:rPr>
        <w:t xml:space="preserve"> </w:t>
      </w:r>
      <w:r w:rsidR="00214E3A">
        <w:rPr>
          <w:rFonts w:asciiTheme="majorHAnsi" w:hAnsiTheme="majorHAnsi" w:cstheme="majorHAnsi"/>
          <w:bCs/>
        </w:rPr>
        <w:t>is not passed</w:t>
      </w:r>
      <w:r w:rsidR="00E75C69">
        <w:rPr>
          <w:rFonts w:asciiTheme="majorHAnsi" w:hAnsiTheme="majorHAnsi" w:cstheme="majorHAnsi"/>
          <w:bCs/>
        </w:rPr>
        <w:t>. The proposed alternate slate</w:t>
      </w:r>
      <w:r w:rsidR="002A1BFA">
        <w:rPr>
          <w:rFonts w:asciiTheme="majorHAnsi" w:hAnsiTheme="majorHAnsi" w:cstheme="majorHAnsi"/>
          <w:bCs/>
        </w:rPr>
        <w:t xml:space="preserve"> of officers</w:t>
      </w:r>
      <w:r w:rsidR="00E75C69">
        <w:rPr>
          <w:rFonts w:asciiTheme="majorHAnsi" w:hAnsiTheme="majorHAnsi" w:cstheme="majorHAnsi"/>
          <w:bCs/>
        </w:rPr>
        <w:t xml:space="preserve"> is: President (Ann Bunch), Vice President (Emily Will), Treasurer (Bethany Fax), </w:t>
      </w:r>
      <w:r w:rsidR="00D656CB">
        <w:rPr>
          <w:rFonts w:asciiTheme="majorHAnsi" w:hAnsiTheme="majorHAnsi" w:cstheme="majorHAnsi"/>
          <w:bCs/>
        </w:rPr>
        <w:t xml:space="preserve">and </w:t>
      </w:r>
      <w:r w:rsidR="00E75C69">
        <w:rPr>
          <w:rFonts w:asciiTheme="majorHAnsi" w:hAnsiTheme="majorHAnsi" w:cstheme="majorHAnsi"/>
          <w:bCs/>
        </w:rPr>
        <w:t xml:space="preserve">Secretary (Demi Garvin). </w:t>
      </w:r>
    </w:p>
    <w:p w14:paraId="40EA064C" w14:textId="6D0077F6" w:rsidR="001B09C7" w:rsidRDefault="001B09C7" w:rsidP="00767B7C">
      <w:pPr>
        <w:rPr>
          <w:rFonts w:asciiTheme="majorHAnsi" w:hAnsiTheme="majorHAnsi" w:cstheme="majorHAnsi"/>
          <w:bCs/>
        </w:rPr>
      </w:pPr>
    </w:p>
    <w:p w14:paraId="01312193" w14:textId="24A0AADB" w:rsidR="00754AF1" w:rsidRDefault="001B09C7" w:rsidP="00767B7C">
      <w:pPr>
        <w:rPr>
          <w:rFonts w:asciiTheme="majorHAnsi" w:hAnsiTheme="majorHAnsi" w:cstheme="majorHAnsi"/>
          <w:bCs/>
        </w:rPr>
      </w:pPr>
      <w:r w:rsidRPr="009D3176">
        <w:rPr>
          <w:rFonts w:asciiTheme="majorHAnsi" w:hAnsiTheme="majorHAnsi" w:cstheme="majorHAnsi"/>
          <w:bCs/>
          <w:u w:val="single"/>
        </w:rPr>
        <w:t>On-Site Checklist</w:t>
      </w:r>
      <w:r>
        <w:rPr>
          <w:rFonts w:asciiTheme="majorHAnsi" w:hAnsiTheme="majorHAnsi" w:cstheme="majorHAnsi"/>
          <w:bCs/>
        </w:rPr>
        <w:t xml:space="preserve"> (Alexander, Garvin)-</w:t>
      </w:r>
      <w:r w:rsidR="000C4E62">
        <w:rPr>
          <w:rFonts w:asciiTheme="majorHAnsi" w:hAnsiTheme="majorHAnsi" w:cstheme="majorHAnsi"/>
          <w:bCs/>
        </w:rPr>
        <w:t>Discussion regarding the addition of a bibliography by the CAB</w:t>
      </w:r>
      <w:r w:rsidR="00D30E26">
        <w:rPr>
          <w:rFonts w:asciiTheme="majorHAnsi" w:hAnsiTheme="majorHAnsi" w:cstheme="majorHAnsi"/>
          <w:bCs/>
        </w:rPr>
        <w:t xml:space="preserve"> to the accreditation application</w:t>
      </w:r>
      <w:r w:rsidR="000C4E62">
        <w:rPr>
          <w:rFonts w:asciiTheme="majorHAnsi" w:hAnsiTheme="majorHAnsi" w:cstheme="majorHAnsi"/>
          <w:bCs/>
        </w:rPr>
        <w:t>. Vice President Will stated that the references contained in the bibliography are intended to encompass the work performed in the specific forensic discipline(s)</w:t>
      </w:r>
      <w:r w:rsidR="00095F7C">
        <w:rPr>
          <w:rFonts w:asciiTheme="majorHAnsi" w:hAnsiTheme="majorHAnsi" w:cstheme="majorHAnsi"/>
          <w:bCs/>
        </w:rPr>
        <w:t xml:space="preserve"> and </w:t>
      </w:r>
      <w:r w:rsidR="000C4E62">
        <w:rPr>
          <w:rFonts w:asciiTheme="majorHAnsi" w:hAnsiTheme="majorHAnsi" w:cstheme="majorHAnsi"/>
          <w:bCs/>
        </w:rPr>
        <w:t xml:space="preserve">not the certification process. Treasurer Bunch stated that this should not </w:t>
      </w:r>
      <w:r w:rsidR="006504E5">
        <w:rPr>
          <w:rFonts w:asciiTheme="majorHAnsi" w:hAnsiTheme="majorHAnsi" w:cstheme="majorHAnsi"/>
          <w:bCs/>
        </w:rPr>
        <w:t>represent any difficulty for the CAB</w:t>
      </w:r>
      <w:r w:rsidR="000C4E62">
        <w:rPr>
          <w:rFonts w:asciiTheme="majorHAnsi" w:hAnsiTheme="majorHAnsi" w:cstheme="majorHAnsi"/>
          <w:bCs/>
        </w:rPr>
        <w:t xml:space="preserve"> as references are provided in th</w:t>
      </w:r>
      <w:r w:rsidR="00754AF1">
        <w:rPr>
          <w:rFonts w:asciiTheme="majorHAnsi" w:hAnsiTheme="majorHAnsi" w:cstheme="majorHAnsi"/>
          <w:bCs/>
        </w:rPr>
        <w:t>eir s</w:t>
      </w:r>
      <w:r w:rsidR="000C4E62">
        <w:rPr>
          <w:rFonts w:asciiTheme="majorHAnsi" w:hAnsiTheme="majorHAnsi" w:cstheme="majorHAnsi"/>
          <w:bCs/>
        </w:rPr>
        <w:t xml:space="preserve">tudy </w:t>
      </w:r>
      <w:r w:rsidR="00754AF1">
        <w:rPr>
          <w:rFonts w:asciiTheme="majorHAnsi" w:hAnsiTheme="majorHAnsi" w:cstheme="majorHAnsi"/>
          <w:bCs/>
        </w:rPr>
        <w:t>g</w:t>
      </w:r>
      <w:r w:rsidR="000C4E62">
        <w:rPr>
          <w:rFonts w:asciiTheme="majorHAnsi" w:hAnsiTheme="majorHAnsi" w:cstheme="majorHAnsi"/>
          <w:bCs/>
        </w:rPr>
        <w:t xml:space="preserve">uides. </w:t>
      </w:r>
      <w:r w:rsidR="00DB23BF">
        <w:rPr>
          <w:rFonts w:asciiTheme="majorHAnsi" w:hAnsiTheme="majorHAnsi" w:cstheme="majorHAnsi"/>
          <w:bCs/>
        </w:rPr>
        <w:t xml:space="preserve">Public </w:t>
      </w:r>
      <w:r w:rsidR="000C4E62">
        <w:rPr>
          <w:rFonts w:asciiTheme="majorHAnsi" w:hAnsiTheme="majorHAnsi" w:cstheme="majorHAnsi"/>
          <w:bCs/>
        </w:rPr>
        <w:t xml:space="preserve">Director Melson asked if references </w:t>
      </w:r>
      <w:r w:rsidR="00754AF1">
        <w:rPr>
          <w:rFonts w:asciiTheme="majorHAnsi" w:hAnsiTheme="majorHAnsi" w:cstheme="majorHAnsi"/>
          <w:bCs/>
        </w:rPr>
        <w:t>must</w:t>
      </w:r>
      <w:r w:rsidR="000C4E62">
        <w:rPr>
          <w:rFonts w:asciiTheme="majorHAnsi" w:hAnsiTheme="majorHAnsi" w:cstheme="majorHAnsi"/>
          <w:bCs/>
        </w:rPr>
        <w:t xml:space="preserve"> be provided for each test performed. </w:t>
      </w:r>
      <w:r w:rsidR="00754AF1">
        <w:rPr>
          <w:rFonts w:asciiTheme="majorHAnsi" w:hAnsiTheme="majorHAnsi" w:cstheme="majorHAnsi"/>
          <w:bCs/>
        </w:rPr>
        <w:t xml:space="preserve">Treasurer Bunch stated that references should be peer-reviewed. </w:t>
      </w:r>
    </w:p>
    <w:p w14:paraId="71668F46" w14:textId="77777777" w:rsidR="00754AF1" w:rsidRDefault="00754AF1" w:rsidP="00767B7C">
      <w:pPr>
        <w:rPr>
          <w:rFonts w:asciiTheme="majorHAnsi" w:hAnsiTheme="majorHAnsi" w:cstheme="majorHAnsi"/>
          <w:bCs/>
        </w:rPr>
      </w:pPr>
    </w:p>
    <w:p w14:paraId="7835335B" w14:textId="6C7D9A51" w:rsidR="00C91677" w:rsidRDefault="00DB23BF" w:rsidP="00767B7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Public Director Domitrovitch asked if the ARCs are conducting an on-site visit briefing with the CAB after findings are identified. Director Alexander stated that per </w:t>
      </w:r>
      <w:r w:rsidR="002273BE">
        <w:rPr>
          <w:rFonts w:asciiTheme="majorHAnsi" w:hAnsiTheme="majorHAnsi" w:cstheme="majorHAnsi"/>
          <w:bCs/>
        </w:rPr>
        <w:t xml:space="preserve">the </w:t>
      </w:r>
      <w:r>
        <w:rPr>
          <w:rFonts w:asciiTheme="majorHAnsi" w:hAnsiTheme="majorHAnsi" w:cstheme="majorHAnsi"/>
          <w:bCs/>
        </w:rPr>
        <w:t xml:space="preserve">FSAB procedure and as reflected on the </w:t>
      </w:r>
      <w:r w:rsidR="004E65C7">
        <w:rPr>
          <w:rFonts w:asciiTheme="majorHAnsi" w:hAnsiTheme="majorHAnsi" w:cstheme="majorHAnsi"/>
          <w:bCs/>
        </w:rPr>
        <w:t>C</w:t>
      </w:r>
      <w:r>
        <w:rPr>
          <w:rFonts w:asciiTheme="majorHAnsi" w:hAnsiTheme="majorHAnsi" w:cstheme="majorHAnsi"/>
          <w:bCs/>
        </w:rPr>
        <w:t>hecklist</w:t>
      </w:r>
      <w:r w:rsidR="002273BE">
        <w:rPr>
          <w:rFonts w:asciiTheme="majorHAnsi" w:hAnsiTheme="majorHAnsi" w:cstheme="majorHAnsi"/>
          <w:bCs/>
        </w:rPr>
        <w:t xml:space="preserve"> (#11)</w:t>
      </w:r>
      <w:r>
        <w:rPr>
          <w:rFonts w:asciiTheme="majorHAnsi" w:hAnsiTheme="majorHAnsi" w:cstheme="majorHAnsi"/>
          <w:bCs/>
        </w:rPr>
        <w:t xml:space="preserve">, the on-site team and the CAB meet during an exit briefing.  Public Director Melson recommended </w:t>
      </w:r>
      <w:r w:rsidR="00C91677">
        <w:rPr>
          <w:rFonts w:asciiTheme="majorHAnsi" w:hAnsiTheme="majorHAnsi" w:cstheme="majorHAnsi"/>
          <w:bCs/>
        </w:rPr>
        <w:t xml:space="preserve">amending the </w:t>
      </w:r>
      <w:r w:rsidR="004E65C7">
        <w:rPr>
          <w:rFonts w:asciiTheme="majorHAnsi" w:hAnsiTheme="majorHAnsi" w:cstheme="majorHAnsi"/>
          <w:bCs/>
        </w:rPr>
        <w:t>C</w:t>
      </w:r>
      <w:r w:rsidR="00C91677">
        <w:rPr>
          <w:rFonts w:asciiTheme="majorHAnsi" w:hAnsiTheme="majorHAnsi" w:cstheme="majorHAnsi"/>
          <w:bCs/>
        </w:rPr>
        <w:t xml:space="preserve">hecklist to include a </w:t>
      </w:r>
      <w:r>
        <w:rPr>
          <w:rFonts w:asciiTheme="majorHAnsi" w:hAnsiTheme="majorHAnsi" w:cstheme="majorHAnsi"/>
          <w:bCs/>
        </w:rPr>
        <w:t xml:space="preserve">statement </w:t>
      </w:r>
      <w:r w:rsidR="00C91677">
        <w:rPr>
          <w:rFonts w:asciiTheme="majorHAnsi" w:hAnsiTheme="majorHAnsi" w:cstheme="majorHAnsi"/>
          <w:bCs/>
        </w:rPr>
        <w:t xml:space="preserve">noting </w:t>
      </w:r>
      <w:r>
        <w:rPr>
          <w:rFonts w:asciiTheme="majorHAnsi" w:hAnsiTheme="majorHAnsi" w:cstheme="majorHAnsi"/>
          <w:bCs/>
        </w:rPr>
        <w:t xml:space="preserve">that a signed contract exists between the FSAB and the CAB. </w:t>
      </w:r>
    </w:p>
    <w:p w14:paraId="1B7C5405" w14:textId="77777777" w:rsidR="00C91677" w:rsidRDefault="00C91677" w:rsidP="00767B7C">
      <w:pPr>
        <w:rPr>
          <w:rFonts w:asciiTheme="majorHAnsi" w:hAnsiTheme="majorHAnsi" w:cstheme="majorHAnsi"/>
          <w:bCs/>
        </w:rPr>
      </w:pPr>
    </w:p>
    <w:p w14:paraId="0F9FDE7A" w14:textId="7EC72852" w:rsidR="00DB23BF" w:rsidRDefault="009D3176" w:rsidP="00767B7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Further discussion</w:t>
      </w:r>
      <w:r w:rsidR="002D51E1">
        <w:rPr>
          <w:rFonts w:asciiTheme="majorHAnsi" w:hAnsiTheme="majorHAnsi" w:cstheme="majorHAnsi"/>
          <w:bCs/>
        </w:rPr>
        <w:t xml:space="preserve"> included: </w:t>
      </w:r>
      <w:r w:rsidR="00C91677">
        <w:rPr>
          <w:rFonts w:asciiTheme="majorHAnsi" w:hAnsiTheme="majorHAnsi" w:cstheme="majorHAnsi"/>
          <w:bCs/>
        </w:rPr>
        <w:t>Past</w:t>
      </w:r>
      <w:r>
        <w:rPr>
          <w:rFonts w:asciiTheme="majorHAnsi" w:hAnsiTheme="majorHAnsi" w:cstheme="majorHAnsi"/>
          <w:bCs/>
        </w:rPr>
        <w:t xml:space="preserve"> President </w:t>
      </w:r>
      <w:r w:rsidR="00C91677">
        <w:rPr>
          <w:rFonts w:asciiTheme="majorHAnsi" w:hAnsiTheme="majorHAnsi" w:cstheme="majorHAnsi"/>
          <w:bCs/>
        </w:rPr>
        <w:t xml:space="preserve">Tom </w:t>
      </w:r>
      <w:r>
        <w:rPr>
          <w:rFonts w:asciiTheme="majorHAnsi" w:hAnsiTheme="majorHAnsi" w:cstheme="majorHAnsi"/>
          <w:bCs/>
        </w:rPr>
        <w:t>Bohan’s statement on the reliability of the</w:t>
      </w:r>
      <w:r w:rsidR="00580116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science, the </w:t>
      </w:r>
      <w:r w:rsidR="00901DE4">
        <w:rPr>
          <w:rFonts w:asciiTheme="majorHAnsi" w:hAnsiTheme="majorHAnsi" w:cstheme="majorHAnsi"/>
          <w:bCs/>
        </w:rPr>
        <w:t xml:space="preserve">ability of the FSAB to assess the reliability of </w:t>
      </w:r>
      <w:r w:rsidR="00C91677">
        <w:rPr>
          <w:rFonts w:asciiTheme="majorHAnsi" w:hAnsiTheme="majorHAnsi" w:cstheme="majorHAnsi"/>
          <w:bCs/>
        </w:rPr>
        <w:t>a forensic</w:t>
      </w:r>
      <w:r w:rsidR="00901DE4">
        <w:rPr>
          <w:rFonts w:asciiTheme="majorHAnsi" w:hAnsiTheme="majorHAnsi" w:cstheme="majorHAnsi"/>
          <w:bCs/>
        </w:rPr>
        <w:t xml:space="preserve"> discipline, CAB examinations must be grounded in a validated/reliable/reproducible process, </w:t>
      </w:r>
      <w:r w:rsidR="00C91677">
        <w:rPr>
          <w:rFonts w:asciiTheme="majorHAnsi" w:hAnsiTheme="majorHAnsi" w:cstheme="majorHAnsi"/>
          <w:bCs/>
        </w:rPr>
        <w:t xml:space="preserve">the Daubert standard, </w:t>
      </w:r>
      <w:r w:rsidR="00087037">
        <w:rPr>
          <w:rFonts w:asciiTheme="majorHAnsi" w:hAnsiTheme="majorHAnsi" w:cstheme="majorHAnsi"/>
          <w:bCs/>
        </w:rPr>
        <w:t xml:space="preserve">and </w:t>
      </w:r>
      <w:r w:rsidR="00901DE4">
        <w:rPr>
          <w:rFonts w:asciiTheme="majorHAnsi" w:hAnsiTheme="majorHAnsi" w:cstheme="majorHAnsi"/>
          <w:bCs/>
        </w:rPr>
        <w:t xml:space="preserve">introspection on </w:t>
      </w:r>
      <w:r w:rsidR="00595521">
        <w:rPr>
          <w:rFonts w:asciiTheme="majorHAnsi" w:hAnsiTheme="majorHAnsi" w:cstheme="majorHAnsi"/>
          <w:bCs/>
        </w:rPr>
        <w:t xml:space="preserve">the </w:t>
      </w:r>
      <w:r w:rsidR="00901DE4">
        <w:rPr>
          <w:rFonts w:asciiTheme="majorHAnsi" w:hAnsiTheme="majorHAnsi" w:cstheme="majorHAnsi"/>
          <w:bCs/>
        </w:rPr>
        <w:t>part of CAB</w:t>
      </w:r>
      <w:r w:rsidR="00C91677">
        <w:rPr>
          <w:rFonts w:asciiTheme="majorHAnsi" w:hAnsiTheme="majorHAnsi" w:cstheme="majorHAnsi"/>
          <w:bCs/>
        </w:rPr>
        <w:t xml:space="preserve"> </w:t>
      </w:r>
      <w:r w:rsidR="00087037">
        <w:rPr>
          <w:rFonts w:asciiTheme="majorHAnsi" w:hAnsiTheme="majorHAnsi" w:cstheme="majorHAnsi"/>
          <w:bCs/>
        </w:rPr>
        <w:t>(</w:t>
      </w:r>
      <w:r w:rsidR="00C91677">
        <w:rPr>
          <w:rFonts w:asciiTheme="majorHAnsi" w:hAnsiTheme="majorHAnsi" w:cstheme="majorHAnsi"/>
          <w:bCs/>
        </w:rPr>
        <w:t>self-examination</w:t>
      </w:r>
      <w:r w:rsidR="00087037">
        <w:rPr>
          <w:rFonts w:asciiTheme="majorHAnsi" w:hAnsiTheme="majorHAnsi" w:cstheme="majorHAnsi"/>
          <w:bCs/>
        </w:rPr>
        <w:t>)</w:t>
      </w:r>
      <w:r w:rsidR="00595521">
        <w:rPr>
          <w:rFonts w:asciiTheme="majorHAnsi" w:hAnsiTheme="majorHAnsi" w:cstheme="majorHAnsi"/>
          <w:bCs/>
        </w:rPr>
        <w:t>. Immediate Past President Senn stated that the FSAB does not have the resources</w:t>
      </w:r>
      <w:r w:rsidR="00FF573E">
        <w:rPr>
          <w:rFonts w:asciiTheme="majorHAnsi" w:hAnsiTheme="majorHAnsi" w:cstheme="majorHAnsi"/>
          <w:bCs/>
        </w:rPr>
        <w:t xml:space="preserve"> (human, financial, et al.)</w:t>
      </w:r>
      <w:r w:rsidR="00595521">
        <w:rPr>
          <w:rFonts w:asciiTheme="majorHAnsi" w:hAnsiTheme="majorHAnsi" w:cstheme="majorHAnsi"/>
          <w:bCs/>
        </w:rPr>
        <w:t xml:space="preserve"> to accomplish</w:t>
      </w:r>
      <w:r w:rsidR="00C91677">
        <w:rPr>
          <w:rFonts w:asciiTheme="majorHAnsi" w:hAnsiTheme="majorHAnsi" w:cstheme="majorHAnsi"/>
          <w:bCs/>
        </w:rPr>
        <w:t xml:space="preserve"> an evaluation of</w:t>
      </w:r>
      <w:r w:rsidR="00595521">
        <w:rPr>
          <w:rFonts w:asciiTheme="majorHAnsi" w:hAnsiTheme="majorHAnsi" w:cstheme="majorHAnsi"/>
          <w:bCs/>
        </w:rPr>
        <w:t xml:space="preserve"> the reliability of each forensic discipline. President Goldberger responded that this activity is a focus of the OSAC; the FSAB cannot perform this function. </w:t>
      </w:r>
      <w:r w:rsidR="00854519">
        <w:rPr>
          <w:rFonts w:asciiTheme="majorHAnsi" w:hAnsiTheme="majorHAnsi" w:cstheme="majorHAnsi"/>
          <w:bCs/>
        </w:rPr>
        <w:t>Treasurer Bunch stated that the FSAB should use its general knowledge during the assessment.</w:t>
      </w:r>
      <w:r w:rsidR="00BD6E79">
        <w:rPr>
          <w:rFonts w:asciiTheme="majorHAnsi" w:hAnsiTheme="majorHAnsi" w:cstheme="majorHAnsi"/>
          <w:bCs/>
        </w:rPr>
        <w:t xml:space="preserve"> Director Alexander stated that the application should ask what published peer-reviewed articles have been listed in the CAB bibliography so that </w:t>
      </w:r>
      <w:r w:rsidR="00EB2F9B">
        <w:rPr>
          <w:rFonts w:asciiTheme="majorHAnsi" w:hAnsiTheme="majorHAnsi" w:cstheme="majorHAnsi"/>
          <w:bCs/>
        </w:rPr>
        <w:t>these</w:t>
      </w:r>
      <w:r w:rsidR="00BD6E79">
        <w:rPr>
          <w:rFonts w:asciiTheme="majorHAnsi" w:hAnsiTheme="majorHAnsi" w:cstheme="majorHAnsi"/>
          <w:bCs/>
        </w:rPr>
        <w:t xml:space="preserve"> may be reviewed</w:t>
      </w:r>
      <w:r w:rsidR="00EB2F9B">
        <w:rPr>
          <w:rFonts w:asciiTheme="majorHAnsi" w:hAnsiTheme="majorHAnsi" w:cstheme="majorHAnsi"/>
          <w:bCs/>
        </w:rPr>
        <w:t xml:space="preserve"> during the on-site visit.</w:t>
      </w:r>
    </w:p>
    <w:p w14:paraId="29BE9636" w14:textId="77777777" w:rsidR="004B3E8A" w:rsidRDefault="004B3E8A" w:rsidP="00767B7C">
      <w:pPr>
        <w:rPr>
          <w:rFonts w:asciiTheme="majorHAnsi" w:hAnsiTheme="majorHAnsi" w:cstheme="majorHAnsi"/>
          <w:bCs/>
        </w:rPr>
      </w:pPr>
    </w:p>
    <w:p w14:paraId="57929CF8" w14:textId="4F60DDA7" w:rsidR="004B3E8A" w:rsidRDefault="004B3E8A" w:rsidP="00767B7C">
      <w:pPr>
        <w:rPr>
          <w:rFonts w:asciiTheme="majorHAnsi" w:hAnsiTheme="majorHAnsi" w:cstheme="majorHAnsi"/>
          <w:bCs/>
        </w:rPr>
      </w:pPr>
      <w:r w:rsidRPr="00103BFC">
        <w:rPr>
          <w:rFonts w:asciiTheme="majorHAnsi" w:hAnsiTheme="majorHAnsi" w:cstheme="majorHAnsi"/>
          <w:bCs/>
          <w:color w:val="5B9BD5" w:themeColor="accent1"/>
        </w:rPr>
        <w:t>Motion</w:t>
      </w:r>
      <w:r w:rsidR="00103BFC">
        <w:rPr>
          <w:rFonts w:asciiTheme="majorHAnsi" w:hAnsiTheme="majorHAnsi" w:cstheme="majorHAnsi"/>
          <w:bCs/>
          <w:color w:val="5B9BD5" w:themeColor="accent1"/>
        </w:rPr>
        <w:t xml:space="preserve">: </w:t>
      </w:r>
      <w:r w:rsidR="00103BFC">
        <w:rPr>
          <w:rFonts w:asciiTheme="majorHAnsi" w:hAnsiTheme="majorHAnsi" w:cstheme="majorHAnsi"/>
          <w:bCs/>
        </w:rPr>
        <w:t>To</w:t>
      </w:r>
      <w:r>
        <w:rPr>
          <w:rFonts w:asciiTheme="majorHAnsi" w:hAnsiTheme="majorHAnsi" w:cstheme="majorHAnsi"/>
          <w:bCs/>
        </w:rPr>
        <w:t xml:space="preserve"> accept the On-site Checklist with the following </w:t>
      </w:r>
      <w:r w:rsidR="00A33166">
        <w:rPr>
          <w:rFonts w:asciiTheme="majorHAnsi" w:hAnsiTheme="majorHAnsi" w:cstheme="majorHAnsi"/>
          <w:bCs/>
        </w:rPr>
        <w:t>amendments</w:t>
      </w:r>
      <w:r>
        <w:rPr>
          <w:rFonts w:asciiTheme="majorHAnsi" w:hAnsiTheme="majorHAnsi" w:cstheme="majorHAnsi"/>
          <w:bCs/>
        </w:rPr>
        <w:t xml:space="preserve">: a) a bibliography should </w:t>
      </w:r>
      <w:r w:rsidR="00A33166">
        <w:rPr>
          <w:rFonts w:asciiTheme="majorHAnsi" w:hAnsiTheme="majorHAnsi" w:cstheme="majorHAnsi"/>
          <w:bCs/>
        </w:rPr>
        <w:t xml:space="preserve">be </w:t>
      </w:r>
      <w:r>
        <w:rPr>
          <w:rFonts w:asciiTheme="majorHAnsi" w:hAnsiTheme="majorHAnsi" w:cstheme="majorHAnsi"/>
          <w:bCs/>
        </w:rPr>
        <w:t xml:space="preserve">listed </w:t>
      </w:r>
      <w:r w:rsidR="00024E92">
        <w:rPr>
          <w:rFonts w:asciiTheme="majorHAnsi" w:hAnsiTheme="majorHAnsi" w:cstheme="majorHAnsi"/>
          <w:bCs/>
        </w:rPr>
        <w:t>for</w:t>
      </w:r>
      <w:r>
        <w:rPr>
          <w:rFonts w:asciiTheme="majorHAnsi" w:hAnsiTheme="majorHAnsi" w:cstheme="majorHAnsi"/>
          <w:bCs/>
        </w:rPr>
        <w:t xml:space="preserve"> review at the on-site visit, b) Checklist Item #11 should be clarified to state that </w:t>
      </w:r>
      <w:r w:rsidR="00024E92">
        <w:rPr>
          <w:rFonts w:asciiTheme="majorHAnsi" w:hAnsiTheme="majorHAnsi" w:cstheme="majorHAnsi"/>
          <w:bCs/>
        </w:rPr>
        <w:t xml:space="preserve">an </w:t>
      </w:r>
      <w:r>
        <w:rPr>
          <w:rFonts w:asciiTheme="majorHAnsi" w:hAnsiTheme="majorHAnsi" w:cstheme="majorHAnsi"/>
          <w:bCs/>
        </w:rPr>
        <w:t xml:space="preserve">exit briefing is conducted in-person, </w:t>
      </w:r>
      <w:r w:rsidR="00DD78A3">
        <w:rPr>
          <w:rFonts w:asciiTheme="majorHAnsi" w:hAnsiTheme="majorHAnsi" w:cstheme="majorHAnsi"/>
          <w:bCs/>
        </w:rPr>
        <w:t xml:space="preserve">and </w:t>
      </w:r>
      <w:r>
        <w:rPr>
          <w:rFonts w:asciiTheme="majorHAnsi" w:hAnsiTheme="majorHAnsi" w:cstheme="majorHAnsi"/>
          <w:bCs/>
        </w:rPr>
        <w:t>c) a term of agreement exists between the FSAB and the CAB. MSCU</w:t>
      </w:r>
    </w:p>
    <w:p w14:paraId="5D6AB1FF" w14:textId="1BC31A80" w:rsidR="00E75C69" w:rsidRDefault="00E75C69" w:rsidP="00767B7C">
      <w:pPr>
        <w:rPr>
          <w:rFonts w:asciiTheme="majorHAnsi" w:hAnsiTheme="majorHAnsi" w:cstheme="majorHAnsi"/>
          <w:bCs/>
        </w:rPr>
      </w:pPr>
    </w:p>
    <w:p w14:paraId="2BB13D17" w14:textId="4C396001" w:rsidR="00791DD5" w:rsidRDefault="00A33166" w:rsidP="00767B7C">
      <w:pPr>
        <w:rPr>
          <w:rFonts w:asciiTheme="majorHAnsi" w:hAnsiTheme="majorHAnsi" w:cstheme="majorHAnsi"/>
          <w:bCs/>
        </w:rPr>
      </w:pPr>
      <w:r w:rsidRPr="00A33166">
        <w:rPr>
          <w:rFonts w:asciiTheme="majorHAnsi" w:hAnsiTheme="majorHAnsi" w:cstheme="majorHAnsi"/>
          <w:bCs/>
          <w:u w:val="single"/>
        </w:rPr>
        <w:t>Accreditation Certificates</w:t>
      </w:r>
      <w:r>
        <w:rPr>
          <w:rFonts w:asciiTheme="majorHAnsi" w:hAnsiTheme="majorHAnsi" w:cstheme="majorHAnsi"/>
          <w:bCs/>
        </w:rPr>
        <w:t>-</w:t>
      </w:r>
      <w:r w:rsidR="00791DD5">
        <w:rPr>
          <w:rFonts w:asciiTheme="majorHAnsi" w:hAnsiTheme="majorHAnsi" w:cstheme="majorHAnsi"/>
          <w:bCs/>
        </w:rPr>
        <w:t>President</w:t>
      </w:r>
      <w:r>
        <w:rPr>
          <w:rFonts w:asciiTheme="majorHAnsi" w:hAnsiTheme="majorHAnsi" w:cstheme="majorHAnsi"/>
          <w:bCs/>
        </w:rPr>
        <w:t xml:space="preserve"> Goldberger stated that </w:t>
      </w:r>
      <w:r w:rsidR="00A3086C">
        <w:rPr>
          <w:rFonts w:asciiTheme="majorHAnsi" w:hAnsiTheme="majorHAnsi" w:cstheme="majorHAnsi"/>
          <w:bCs/>
        </w:rPr>
        <w:t xml:space="preserve">the accreditation </w:t>
      </w:r>
      <w:r>
        <w:rPr>
          <w:rFonts w:asciiTheme="majorHAnsi" w:hAnsiTheme="majorHAnsi" w:cstheme="majorHAnsi"/>
          <w:bCs/>
        </w:rPr>
        <w:t>certificates</w:t>
      </w:r>
      <w:r w:rsidR="00A3086C">
        <w:rPr>
          <w:rFonts w:asciiTheme="majorHAnsi" w:hAnsiTheme="majorHAnsi" w:cstheme="majorHAnsi"/>
          <w:bCs/>
        </w:rPr>
        <w:t xml:space="preserve"> are no longer being created by Derrick Hammond</w:t>
      </w:r>
      <w:r>
        <w:rPr>
          <w:rFonts w:asciiTheme="majorHAnsi" w:hAnsiTheme="majorHAnsi" w:cstheme="majorHAnsi"/>
          <w:bCs/>
        </w:rPr>
        <w:t xml:space="preserve">. </w:t>
      </w:r>
      <w:r w:rsidR="00A3086C">
        <w:rPr>
          <w:rFonts w:asciiTheme="majorHAnsi" w:hAnsiTheme="majorHAnsi" w:cstheme="majorHAnsi"/>
          <w:bCs/>
        </w:rPr>
        <w:t>D</w:t>
      </w:r>
      <w:r>
        <w:rPr>
          <w:rFonts w:asciiTheme="majorHAnsi" w:hAnsiTheme="majorHAnsi" w:cstheme="majorHAnsi"/>
          <w:bCs/>
        </w:rPr>
        <w:t xml:space="preserve">iscussion concerning </w:t>
      </w:r>
      <w:r w:rsidR="00A3086C">
        <w:rPr>
          <w:rFonts w:asciiTheme="majorHAnsi" w:hAnsiTheme="majorHAnsi" w:cstheme="majorHAnsi"/>
          <w:bCs/>
        </w:rPr>
        <w:t xml:space="preserve">the proposed digital certificate as found in the meeting materials. The size, color, and </w:t>
      </w:r>
      <w:r w:rsidR="001739D9">
        <w:rPr>
          <w:rFonts w:asciiTheme="majorHAnsi" w:hAnsiTheme="majorHAnsi" w:cstheme="majorHAnsi"/>
          <w:bCs/>
        </w:rPr>
        <w:t xml:space="preserve">certificate </w:t>
      </w:r>
      <w:r w:rsidR="00A3086C">
        <w:rPr>
          <w:rFonts w:asciiTheme="majorHAnsi" w:hAnsiTheme="majorHAnsi" w:cstheme="majorHAnsi"/>
          <w:bCs/>
        </w:rPr>
        <w:t xml:space="preserve">language have been </w:t>
      </w:r>
      <w:r w:rsidR="00A3086C">
        <w:rPr>
          <w:rFonts w:asciiTheme="majorHAnsi" w:hAnsiTheme="majorHAnsi" w:cstheme="majorHAnsi"/>
          <w:bCs/>
        </w:rPr>
        <w:lastRenderedPageBreak/>
        <w:t xml:space="preserve">reviewed by the EC and appear to be acceptable. Questions remain about the </w:t>
      </w:r>
      <w:r>
        <w:rPr>
          <w:rFonts w:asciiTheme="majorHAnsi" w:hAnsiTheme="majorHAnsi" w:cstheme="majorHAnsi"/>
          <w:bCs/>
        </w:rPr>
        <w:t xml:space="preserve">potential for unauthorized </w:t>
      </w:r>
      <w:r w:rsidR="0053639E">
        <w:rPr>
          <w:rFonts w:asciiTheme="majorHAnsi" w:hAnsiTheme="majorHAnsi" w:cstheme="majorHAnsi"/>
          <w:bCs/>
        </w:rPr>
        <w:t xml:space="preserve">certificate </w:t>
      </w:r>
      <w:r>
        <w:rPr>
          <w:rFonts w:asciiTheme="majorHAnsi" w:hAnsiTheme="majorHAnsi" w:cstheme="majorHAnsi"/>
          <w:bCs/>
        </w:rPr>
        <w:t>use</w:t>
      </w:r>
      <w:r w:rsidR="007B4179">
        <w:rPr>
          <w:rFonts w:asciiTheme="majorHAnsi" w:hAnsiTheme="majorHAnsi" w:cstheme="majorHAnsi"/>
          <w:bCs/>
        </w:rPr>
        <w:t xml:space="preserve"> and </w:t>
      </w:r>
      <w:r>
        <w:rPr>
          <w:rFonts w:asciiTheme="majorHAnsi" w:hAnsiTheme="majorHAnsi" w:cstheme="majorHAnsi"/>
          <w:bCs/>
        </w:rPr>
        <w:t>fraudulent cop</w:t>
      </w:r>
      <w:r w:rsidR="007B4179">
        <w:rPr>
          <w:rFonts w:asciiTheme="majorHAnsi" w:hAnsiTheme="majorHAnsi" w:cstheme="majorHAnsi"/>
          <w:bCs/>
        </w:rPr>
        <w:t>ies</w:t>
      </w:r>
      <w:r>
        <w:rPr>
          <w:rFonts w:asciiTheme="majorHAnsi" w:hAnsiTheme="majorHAnsi" w:cstheme="majorHAnsi"/>
          <w:bCs/>
        </w:rPr>
        <w:t>. Public Director Domitrovitch suggested use of a corporate seal as a means of authentication</w:t>
      </w:r>
      <w:r w:rsidR="00791DD5">
        <w:rPr>
          <w:rFonts w:asciiTheme="majorHAnsi" w:hAnsiTheme="majorHAnsi" w:cstheme="majorHAnsi"/>
          <w:bCs/>
        </w:rPr>
        <w:t>.</w:t>
      </w:r>
      <w:r>
        <w:rPr>
          <w:rFonts w:asciiTheme="majorHAnsi" w:hAnsiTheme="majorHAnsi" w:cstheme="majorHAnsi"/>
          <w:bCs/>
        </w:rPr>
        <w:t xml:space="preserve"> </w:t>
      </w:r>
      <w:r w:rsidR="002D0965">
        <w:rPr>
          <w:rFonts w:asciiTheme="majorHAnsi" w:hAnsiTheme="majorHAnsi" w:cstheme="majorHAnsi"/>
          <w:bCs/>
        </w:rPr>
        <w:t>Public Director Khey proposed that the Board look into digital authentication through Adobe</w:t>
      </w:r>
      <w:r w:rsidR="008543C5" w:rsidRPr="008543C5">
        <w:rPr>
          <w:rFonts w:asciiTheme="majorHAnsi" w:hAnsiTheme="majorHAnsi" w:cstheme="majorHAnsi"/>
          <w:bCs/>
          <w:vertAlign w:val="superscript"/>
        </w:rPr>
        <w:t>®</w:t>
      </w:r>
      <w:r w:rsidR="002D0965">
        <w:rPr>
          <w:rFonts w:asciiTheme="majorHAnsi" w:hAnsiTheme="majorHAnsi" w:cstheme="majorHAnsi"/>
          <w:bCs/>
        </w:rPr>
        <w:t xml:space="preserve">. </w:t>
      </w:r>
      <w:r>
        <w:rPr>
          <w:rFonts w:asciiTheme="majorHAnsi" w:hAnsiTheme="majorHAnsi" w:cstheme="majorHAnsi"/>
          <w:bCs/>
        </w:rPr>
        <w:t xml:space="preserve">President Goldberger </w:t>
      </w:r>
      <w:r w:rsidR="00791DD5">
        <w:rPr>
          <w:rFonts w:asciiTheme="majorHAnsi" w:hAnsiTheme="majorHAnsi" w:cstheme="majorHAnsi"/>
          <w:bCs/>
        </w:rPr>
        <w:t xml:space="preserve">stated that a </w:t>
      </w:r>
      <w:r w:rsidR="00AC1A4B">
        <w:rPr>
          <w:rFonts w:asciiTheme="majorHAnsi" w:hAnsiTheme="majorHAnsi" w:cstheme="majorHAnsi"/>
          <w:bCs/>
        </w:rPr>
        <w:t xml:space="preserve">corporate </w:t>
      </w:r>
      <w:r w:rsidR="00791DD5">
        <w:rPr>
          <w:rFonts w:asciiTheme="majorHAnsi" w:hAnsiTheme="majorHAnsi" w:cstheme="majorHAnsi"/>
          <w:bCs/>
        </w:rPr>
        <w:t>seal is no longer being used. Public Director Melson recommended placing a copyright on the certificate s</w:t>
      </w:r>
      <w:r w:rsidR="004D2D6A">
        <w:rPr>
          <w:rFonts w:asciiTheme="majorHAnsi" w:hAnsiTheme="majorHAnsi" w:cstheme="majorHAnsi"/>
          <w:bCs/>
        </w:rPr>
        <w:t>uch</w:t>
      </w:r>
      <w:r w:rsidR="00791DD5">
        <w:rPr>
          <w:rFonts w:asciiTheme="majorHAnsi" w:hAnsiTheme="majorHAnsi" w:cstheme="majorHAnsi"/>
          <w:bCs/>
        </w:rPr>
        <w:t xml:space="preserve"> that unauthorized </w:t>
      </w:r>
      <w:r w:rsidR="004D2D6A">
        <w:rPr>
          <w:rFonts w:asciiTheme="majorHAnsi" w:hAnsiTheme="majorHAnsi" w:cstheme="majorHAnsi"/>
          <w:bCs/>
        </w:rPr>
        <w:t xml:space="preserve">certificate </w:t>
      </w:r>
      <w:r w:rsidR="00791DD5">
        <w:rPr>
          <w:rFonts w:asciiTheme="majorHAnsi" w:hAnsiTheme="majorHAnsi" w:cstheme="majorHAnsi"/>
          <w:bCs/>
        </w:rPr>
        <w:t xml:space="preserve">use </w:t>
      </w:r>
      <w:r w:rsidR="004D2D6A">
        <w:rPr>
          <w:rFonts w:asciiTheme="majorHAnsi" w:hAnsiTheme="majorHAnsi" w:cstheme="majorHAnsi"/>
          <w:bCs/>
        </w:rPr>
        <w:t>would constitute</w:t>
      </w:r>
      <w:r w:rsidR="008F7932">
        <w:rPr>
          <w:rFonts w:asciiTheme="majorHAnsi" w:hAnsiTheme="majorHAnsi" w:cstheme="majorHAnsi"/>
          <w:bCs/>
        </w:rPr>
        <w:t xml:space="preserve"> a </w:t>
      </w:r>
      <w:r w:rsidR="00791DD5">
        <w:rPr>
          <w:rFonts w:asciiTheme="majorHAnsi" w:hAnsiTheme="majorHAnsi" w:cstheme="majorHAnsi"/>
          <w:bCs/>
        </w:rPr>
        <w:t>violation</w:t>
      </w:r>
      <w:r w:rsidR="008F7932">
        <w:rPr>
          <w:rFonts w:asciiTheme="majorHAnsi" w:hAnsiTheme="majorHAnsi" w:cstheme="majorHAnsi"/>
          <w:bCs/>
        </w:rPr>
        <w:t xml:space="preserve"> that</w:t>
      </w:r>
      <w:r w:rsidR="00791DD5">
        <w:rPr>
          <w:rFonts w:asciiTheme="majorHAnsi" w:hAnsiTheme="majorHAnsi" w:cstheme="majorHAnsi"/>
          <w:bCs/>
        </w:rPr>
        <w:t xml:space="preserve"> may result in legal action. </w:t>
      </w:r>
    </w:p>
    <w:p w14:paraId="31E0F8A7" w14:textId="77777777" w:rsidR="00791DD5" w:rsidRDefault="00791DD5" w:rsidP="00767B7C">
      <w:pPr>
        <w:rPr>
          <w:rFonts w:asciiTheme="majorHAnsi" w:hAnsiTheme="majorHAnsi" w:cstheme="majorHAnsi"/>
          <w:bCs/>
        </w:rPr>
      </w:pPr>
    </w:p>
    <w:p w14:paraId="023581FC" w14:textId="077EE1E1" w:rsidR="00791DD5" w:rsidRDefault="00791DD5" w:rsidP="00767B7C">
      <w:pPr>
        <w:rPr>
          <w:rFonts w:asciiTheme="majorHAnsi" w:hAnsiTheme="majorHAnsi" w:cstheme="majorHAnsi"/>
          <w:bCs/>
        </w:rPr>
      </w:pPr>
      <w:r w:rsidRPr="00613161">
        <w:rPr>
          <w:rFonts w:asciiTheme="majorHAnsi" w:hAnsiTheme="majorHAnsi" w:cstheme="majorHAnsi"/>
          <w:bCs/>
          <w:color w:val="5B9BD5" w:themeColor="accent1"/>
        </w:rPr>
        <w:t>Motion</w:t>
      </w:r>
      <w:r w:rsidR="00613161">
        <w:rPr>
          <w:rFonts w:asciiTheme="majorHAnsi" w:hAnsiTheme="majorHAnsi" w:cstheme="majorHAnsi"/>
          <w:bCs/>
          <w:color w:val="5B9BD5" w:themeColor="accent1"/>
        </w:rPr>
        <w:t xml:space="preserve">: </w:t>
      </w:r>
      <w:r w:rsidR="00613161" w:rsidRPr="00613161">
        <w:rPr>
          <w:rFonts w:asciiTheme="majorHAnsi" w:hAnsiTheme="majorHAnsi" w:cstheme="majorHAnsi"/>
          <w:bCs/>
        </w:rPr>
        <w:t>To</w:t>
      </w:r>
      <w:r>
        <w:rPr>
          <w:rFonts w:asciiTheme="majorHAnsi" w:hAnsiTheme="majorHAnsi" w:cstheme="majorHAnsi"/>
          <w:bCs/>
        </w:rPr>
        <w:t xml:space="preserve"> </w:t>
      </w:r>
      <w:r w:rsidR="002D0965">
        <w:rPr>
          <w:rFonts w:asciiTheme="majorHAnsi" w:hAnsiTheme="majorHAnsi" w:cstheme="majorHAnsi"/>
          <w:bCs/>
        </w:rPr>
        <w:t xml:space="preserve">accept the accreditation certificate with the following amendments: a) add “©” on the lower left under the banner, </w:t>
      </w:r>
      <w:r w:rsidR="0027060A">
        <w:rPr>
          <w:rFonts w:asciiTheme="majorHAnsi" w:hAnsiTheme="majorHAnsi" w:cstheme="majorHAnsi"/>
          <w:bCs/>
        </w:rPr>
        <w:t xml:space="preserve">b) </w:t>
      </w:r>
      <w:r w:rsidR="002D0965">
        <w:rPr>
          <w:rFonts w:asciiTheme="majorHAnsi" w:hAnsiTheme="majorHAnsi" w:cstheme="majorHAnsi"/>
          <w:bCs/>
        </w:rPr>
        <w:t>increase the font</w:t>
      </w:r>
      <w:r w:rsidR="0027060A">
        <w:rPr>
          <w:rFonts w:asciiTheme="majorHAnsi" w:hAnsiTheme="majorHAnsi" w:cstheme="majorHAnsi"/>
          <w:bCs/>
        </w:rPr>
        <w:t xml:space="preserve"> size and </w:t>
      </w:r>
      <w:r w:rsidR="002D0965">
        <w:rPr>
          <w:rFonts w:asciiTheme="majorHAnsi" w:hAnsiTheme="majorHAnsi" w:cstheme="majorHAnsi"/>
          <w:bCs/>
        </w:rPr>
        <w:t>bold</w:t>
      </w:r>
      <w:r w:rsidR="0027060A">
        <w:rPr>
          <w:rFonts w:asciiTheme="majorHAnsi" w:hAnsiTheme="majorHAnsi" w:cstheme="majorHAnsi"/>
          <w:bCs/>
        </w:rPr>
        <w:t xml:space="preserve"> the term</w:t>
      </w:r>
      <w:r w:rsidR="002D0965">
        <w:rPr>
          <w:rFonts w:asciiTheme="majorHAnsi" w:hAnsiTheme="majorHAnsi" w:cstheme="majorHAnsi"/>
          <w:bCs/>
        </w:rPr>
        <w:t xml:space="preserve"> “Inc.”, </w:t>
      </w:r>
      <w:r w:rsidR="0027060A">
        <w:rPr>
          <w:rFonts w:asciiTheme="majorHAnsi" w:hAnsiTheme="majorHAnsi" w:cstheme="majorHAnsi"/>
          <w:bCs/>
        </w:rPr>
        <w:t xml:space="preserve">and c) </w:t>
      </w:r>
      <w:r w:rsidR="002D0965">
        <w:rPr>
          <w:rFonts w:asciiTheme="majorHAnsi" w:hAnsiTheme="majorHAnsi" w:cstheme="majorHAnsi"/>
          <w:bCs/>
        </w:rPr>
        <w:t>spell out the month of accreditation. MSCU</w:t>
      </w:r>
    </w:p>
    <w:p w14:paraId="56F1D357" w14:textId="16458341" w:rsidR="002A4BD3" w:rsidRDefault="002A4BD3" w:rsidP="00767B7C">
      <w:pPr>
        <w:rPr>
          <w:rFonts w:asciiTheme="majorHAnsi" w:hAnsiTheme="majorHAnsi" w:cstheme="majorHAnsi"/>
          <w:bCs/>
        </w:rPr>
      </w:pPr>
    </w:p>
    <w:p w14:paraId="03C91581" w14:textId="48634638" w:rsidR="002A4BD3" w:rsidRDefault="002A4BD3" w:rsidP="00767B7C">
      <w:pPr>
        <w:rPr>
          <w:rFonts w:asciiTheme="majorHAnsi" w:hAnsiTheme="majorHAnsi" w:cstheme="majorHAnsi"/>
          <w:bCs/>
        </w:rPr>
      </w:pPr>
      <w:r w:rsidRPr="002A4BD3">
        <w:rPr>
          <w:rFonts w:asciiTheme="majorHAnsi" w:hAnsiTheme="majorHAnsi" w:cstheme="majorHAnsi"/>
          <w:bCs/>
          <w:color w:val="FF0000"/>
        </w:rPr>
        <w:t>Action:</w:t>
      </w:r>
      <w:r>
        <w:rPr>
          <w:rFonts w:asciiTheme="majorHAnsi" w:hAnsiTheme="majorHAnsi" w:cstheme="majorHAnsi"/>
          <w:bCs/>
        </w:rPr>
        <w:t xml:space="preserve"> To research options for digital authentication through Adobe</w:t>
      </w:r>
      <w:r w:rsidRPr="002A4BD3">
        <w:rPr>
          <w:rFonts w:asciiTheme="majorHAnsi" w:hAnsiTheme="majorHAnsi" w:cstheme="majorHAnsi"/>
          <w:bCs/>
          <w:vertAlign w:val="superscript"/>
        </w:rPr>
        <w:t>®</w:t>
      </w:r>
      <w:r>
        <w:rPr>
          <w:rFonts w:asciiTheme="majorHAnsi" w:hAnsiTheme="majorHAnsi" w:cstheme="majorHAnsi"/>
          <w:bCs/>
        </w:rPr>
        <w:t>. (Executive Committee)</w:t>
      </w:r>
    </w:p>
    <w:p w14:paraId="04BE6454" w14:textId="171B94C7" w:rsidR="002D0965" w:rsidRDefault="002D0965" w:rsidP="00767B7C">
      <w:pPr>
        <w:rPr>
          <w:rFonts w:asciiTheme="majorHAnsi" w:hAnsiTheme="majorHAnsi" w:cstheme="majorHAnsi"/>
          <w:bCs/>
        </w:rPr>
      </w:pPr>
    </w:p>
    <w:p w14:paraId="4266BE5B" w14:textId="771D6583" w:rsidR="00A33166" w:rsidRPr="00A46573" w:rsidRDefault="00580144" w:rsidP="00767B7C">
      <w:pPr>
        <w:rPr>
          <w:rFonts w:asciiTheme="majorHAnsi" w:hAnsiTheme="majorHAnsi" w:cstheme="majorHAnsi"/>
          <w:b/>
          <w:sz w:val="24"/>
          <w:szCs w:val="24"/>
        </w:rPr>
      </w:pPr>
      <w:r w:rsidRPr="00A46573">
        <w:rPr>
          <w:rFonts w:asciiTheme="majorHAnsi" w:hAnsiTheme="majorHAnsi" w:cstheme="majorHAnsi"/>
          <w:b/>
          <w:sz w:val="24"/>
          <w:szCs w:val="24"/>
        </w:rPr>
        <w:t>New Business</w:t>
      </w:r>
    </w:p>
    <w:p w14:paraId="78A0D4D0" w14:textId="4D112546" w:rsidR="002D0965" w:rsidRDefault="002D0965" w:rsidP="00767B7C">
      <w:pPr>
        <w:rPr>
          <w:rFonts w:asciiTheme="majorHAnsi" w:hAnsiTheme="majorHAnsi" w:cstheme="majorHAnsi"/>
          <w:bCs/>
        </w:rPr>
      </w:pPr>
    </w:p>
    <w:p w14:paraId="25CFD60F" w14:textId="3E4D3E6B" w:rsidR="002D0965" w:rsidRDefault="006D0D1B" w:rsidP="00767B7C">
      <w:pPr>
        <w:rPr>
          <w:rFonts w:asciiTheme="majorHAnsi" w:hAnsiTheme="majorHAnsi" w:cstheme="majorHAnsi"/>
          <w:bCs/>
        </w:rPr>
      </w:pPr>
      <w:r w:rsidRPr="006D0D1B">
        <w:rPr>
          <w:rFonts w:asciiTheme="majorHAnsi" w:hAnsiTheme="majorHAnsi" w:cstheme="majorHAnsi"/>
          <w:bCs/>
          <w:u w:val="single"/>
        </w:rPr>
        <w:t>Bylaws</w:t>
      </w:r>
      <w:r>
        <w:rPr>
          <w:rFonts w:asciiTheme="majorHAnsi" w:hAnsiTheme="majorHAnsi" w:cstheme="majorHAnsi"/>
          <w:bCs/>
        </w:rPr>
        <w:t>-</w:t>
      </w:r>
      <w:r w:rsidR="004F72B1">
        <w:rPr>
          <w:rFonts w:asciiTheme="majorHAnsi" w:hAnsiTheme="majorHAnsi" w:cstheme="majorHAnsi"/>
          <w:bCs/>
        </w:rPr>
        <w:t xml:space="preserve">President Goldberger stated that the Board received an email dated February 7, 2021, </w:t>
      </w:r>
      <w:r w:rsidR="00580144">
        <w:rPr>
          <w:rFonts w:asciiTheme="majorHAnsi" w:hAnsiTheme="majorHAnsi" w:cstheme="majorHAnsi"/>
          <w:bCs/>
        </w:rPr>
        <w:t xml:space="preserve">in the meeting materials. The email was </w:t>
      </w:r>
      <w:r w:rsidR="004F72B1">
        <w:rPr>
          <w:rFonts w:asciiTheme="majorHAnsi" w:hAnsiTheme="majorHAnsi" w:cstheme="majorHAnsi"/>
          <w:bCs/>
        </w:rPr>
        <w:t xml:space="preserve">read into the minutes. Revisions to the Bylaws (5.4) and (6.8.1) are proposed. </w:t>
      </w:r>
      <w:r w:rsidR="008C42DC">
        <w:rPr>
          <w:rFonts w:asciiTheme="majorHAnsi" w:hAnsiTheme="majorHAnsi" w:cstheme="majorHAnsi"/>
          <w:bCs/>
        </w:rPr>
        <w:t>These</w:t>
      </w:r>
      <w:r w:rsidR="004F72B1">
        <w:rPr>
          <w:rFonts w:asciiTheme="majorHAnsi" w:hAnsiTheme="majorHAnsi" w:cstheme="majorHAnsi"/>
          <w:bCs/>
        </w:rPr>
        <w:t xml:space="preserve"> revisions </w:t>
      </w:r>
      <w:r w:rsidR="008C42DC">
        <w:rPr>
          <w:rFonts w:asciiTheme="majorHAnsi" w:hAnsiTheme="majorHAnsi" w:cstheme="majorHAnsi"/>
          <w:bCs/>
        </w:rPr>
        <w:t>add detail (5.4)</w:t>
      </w:r>
      <w:r w:rsidR="004F72B1">
        <w:rPr>
          <w:rFonts w:asciiTheme="majorHAnsi" w:hAnsiTheme="majorHAnsi" w:cstheme="majorHAnsi"/>
          <w:bCs/>
        </w:rPr>
        <w:t xml:space="preserve"> and allow for a </w:t>
      </w:r>
      <w:r w:rsidR="008C42DC">
        <w:rPr>
          <w:rFonts w:asciiTheme="majorHAnsi" w:hAnsiTheme="majorHAnsi" w:cstheme="majorHAnsi"/>
          <w:bCs/>
        </w:rPr>
        <w:t>P</w:t>
      </w:r>
      <w:r w:rsidR="004F72B1">
        <w:rPr>
          <w:rFonts w:asciiTheme="majorHAnsi" w:hAnsiTheme="majorHAnsi" w:cstheme="majorHAnsi"/>
          <w:bCs/>
        </w:rPr>
        <w:t xml:space="preserve">ublic </w:t>
      </w:r>
      <w:r w:rsidR="008C42DC">
        <w:rPr>
          <w:rFonts w:asciiTheme="majorHAnsi" w:hAnsiTheme="majorHAnsi" w:cstheme="majorHAnsi"/>
          <w:bCs/>
        </w:rPr>
        <w:t>D</w:t>
      </w:r>
      <w:r w:rsidR="004F72B1">
        <w:rPr>
          <w:rFonts w:asciiTheme="majorHAnsi" w:hAnsiTheme="majorHAnsi" w:cstheme="majorHAnsi"/>
          <w:bCs/>
        </w:rPr>
        <w:t xml:space="preserve">irector to sit on the Executive Committee. </w:t>
      </w:r>
      <w:r w:rsidR="00D04703">
        <w:rPr>
          <w:rFonts w:asciiTheme="majorHAnsi" w:hAnsiTheme="majorHAnsi" w:cstheme="majorHAnsi"/>
          <w:bCs/>
        </w:rPr>
        <w:t xml:space="preserve">A </w:t>
      </w:r>
      <w:r w:rsidR="004908DD">
        <w:rPr>
          <w:rFonts w:asciiTheme="majorHAnsi" w:hAnsiTheme="majorHAnsi" w:cstheme="majorHAnsi"/>
          <w:bCs/>
        </w:rPr>
        <w:t>P</w:t>
      </w:r>
      <w:r w:rsidR="00D04703">
        <w:rPr>
          <w:rFonts w:asciiTheme="majorHAnsi" w:hAnsiTheme="majorHAnsi" w:cstheme="majorHAnsi"/>
          <w:bCs/>
        </w:rPr>
        <w:t xml:space="preserve">ublic </w:t>
      </w:r>
      <w:r w:rsidR="004908DD">
        <w:rPr>
          <w:rFonts w:asciiTheme="majorHAnsi" w:hAnsiTheme="majorHAnsi" w:cstheme="majorHAnsi"/>
          <w:bCs/>
        </w:rPr>
        <w:t>D</w:t>
      </w:r>
      <w:r w:rsidR="00D04703">
        <w:rPr>
          <w:rFonts w:asciiTheme="majorHAnsi" w:hAnsiTheme="majorHAnsi" w:cstheme="majorHAnsi"/>
          <w:bCs/>
        </w:rPr>
        <w:t xml:space="preserve">irector will not be considered an officer. Public Director Melson proposed that 5.4.2.1 should be revised to add “a Regular Director”. </w:t>
      </w:r>
    </w:p>
    <w:p w14:paraId="567BB833" w14:textId="63564DE6" w:rsidR="00D04703" w:rsidRDefault="00D04703" w:rsidP="00767B7C">
      <w:pPr>
        <w:rPr>
          <w:rFonts w:asciiTheme="majorHAnsi" w:hAnsiTheme="majorHAnsi" w:cstheme="majorHAnsi"/>
          <w:bCs/>
        </w:rPr>
      </w:pPr>
    </w:p>
    <w:p w14:paraId="00F75470" w14:textId="40CD5C78" w:rsidR="00D04703" w:rsidRDefault="00392030" w:rsidP="00767B7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Break at </w:t>
      </w:r>
      <w:r w:rsidR="00D04703">
        <w:rPr>
          <w:rFonts w:asciiTheme="majorHAnsi" w:hAnsiTheme="majorHAnsi" w:cstheme="majorHAnsi"/>
          <w:bCs/>
        </w:rPr>
        <w:t>4:04 PM</w:t>
      </w:r>
      <w:r w:rsidR="00A46573">
        <w:rPr>
          <w:rFonts w:asciiTheme="majorHAnsi" w:hAnsiTheme="majorHAnsi" w:cstheme="majorHAnsi"/>
          <w:bCs/>
        </w:rPr>
        <w:t xml:space="preserve"> (EDT)</w:t>
      </w:r>
      <w:r w:rsidR="008C42DC">
        <w:rPr>
          <w:rFonts w:asciiTheme="majorHAnsi" w:hAnsiTheme="majorHAnsi" w:cstheme="majorHAnsi"/>
          <w:bCs/>
        </w:rPr>
        <w:t>.</w:t>
      </w:r>
      <w:r w:rsidR="00D04703">
        <w:rPr>
          <w:rFonts w:asciiTheme="majorHAnsi" w:hAnsiTheme="majorHAnsi" w:cstheme="majorHAnsi"/>
          <w:bCs/>
        </w:rPr>
        <w:t xml:space="preserve"> </w:t>
      </w:r>
      <w:r w:rsidR="008C42DC">
        <w:rPr>
          <w:rFonts w:asciiTheme="majorHAnsi" w:hAnsiTheme="majorHAnsi" w:cstheme="majorHAnsi"/>
          <w:bCs/>
        </w:rPr>
        <w:t>Meeting resumes</w:t>
      </w:r>
      <w:r w:rsidR="00D04703">
        <w:rPr>
          <w:rFonts w:asciiTheme="majorHAnsi" w:hAnsiTheme="majorHAnsi" w:cstheme="majorHAnsi"/>
          <w:bCs/>
        </w:rPr>
        <w:t xml:space="preserve"> at 4:09 PM</w:t>
      </w:r>
      <w:r w:rsidR="00A46573">
        <w:rPr>
          <w:rFonts w:asciiTheme="majorHAnsi" w:hAnsiTheme="majorHAnsi" w:cstheme="majorHAnsi"/>
          <w:bCs/>
        </w:rPr>
        <w:t xml:space="preserve"> (EDT)</w:t>
      </w:r>
      <w:r w:rsidR="008C42DC">
        <w:rPr>
          <w:rFonts w:asciiTheme="majorHAnsi" w:hAnsiTheme="majorHAnsi" w:cstheme="majorHAnsi"/>
          <w:bCs/>
        </w:rPr>
        <w:t>.</w:t>
      </w:r>
    </w:p>
    <w:p w14:paraId="1EF22CAE" w14:textId="77777777" w:rsidR="00E47C7C" w:rsidRDefault="00E47C7C" w:rsidP="00767B7C">
      <w:pPr>
        <w:rPr>
          <w:rFonts w:asciiTheme="majorHAnsi" w:hAnsiTheme="majorHAnsi" w:cstheme="majorHAnsi"/>
          <w:bCs/>
        </w:rPr>
      </w:pPr>
    </w:p>
    <w:p w14:paraId="2823E66B" w14:textId="4A61221E" w:rsidR="00D04703" w:rsidRDefault="00D04703" w:rsidP="00767B7C">
      <w:pPr>
        <w:rPr>
          <w:rFonts w:asciiTheme="majorHAnsi" w:hAnsiTheme="majorHAnsi" w:cstheme="majorHAnsi"/>
          <w:bCs/>
        </w:rPr>
      </w:pPr>
      <w:r w:rsidRPr="008C2BD3">
        <w:rPr>
          <w:rFonts w:asciiTheme="majorHAnsi" w:hAnsiTheme="majorHAnsi" w:cstheme="majorHAnsi"/>
          <w:bCs/>
          <w:color w:val="5B9BD5" w:themeColor="accent1"/>
        </w:rPr>
        <w:t>Motion</w:t>
      </w:r>
      <w:r w:rsidR="008C2BD3">
        <w:rPr>
          <w:rFonts w:asciiTheme="majorHAnsi" w:hAnsiTheme="majorHAnsi" w:cstheme="majorHAnsi"/>
          <w:bCs/>
          <w:color w:val="5B9BD5" w:themeColor="accent1"/>
        </w:rPr>
        <w:t xml:space="preserve">: </w:t>
      </w:r>
      <w:r w:rsidR="008C2BD3">
        <w:rPr>
          <w:rFonts w:asciiTheme="majorHAnsi" w:hAnsiTheme="majorHAnsi" w:cstheme="majorHAnsi"/>
          <w:bCs/>
        </w:rPr>
        <w:t>To</w:t>
      </w:r>
      <w:r>
        <w:rPr>
          <w:rFonts w:asciiTheme="majorHAnsi" w:hAnsiTheme="majorHAnsi" w:cstheme="majorHAnsi"/>
          <w:bCs/>
        </w:rPr>
        <w:t xml:space="preserve"> adopt the proposed </w:t>
      </w:r>
      <w:r w:rsidR="00F21F49">
        <w:rPr>
          <w:rFonts w:asciiTheme="majorHAnsi" w:hAnsiTheme="majorHAnsi" w:cstheme="majorHAnsi"/>
          <w:bCs/>
        </w:rPr>
        <w:t xml:space="preserve">Bylaws </w:t>
      </w:r>
      <w:r>
        <w:rPr>
          <w:rFonts w:asciiTheme="majorHAnsi" w:hAnsiTheme="majorHAnsi" w:cstheme="majorHAnsi"/>
          <w:bCs/>
        </w:rPr>
        <w:t xml:space="preserve">revisions </w:t>
      </w:r>
      <w:r w:rsidR="001235F8">
        <w:rPr>
          <w:rFonts w:asciiTheme="majorHAnsi" w:hAnsiTheme="majorHAnsi" w:cstheme="majorHAnsi"/>
          <w:bCs/>
        </w:rPr>
        <w:t xml:space="preserve">to (5.4) and (6.8.1), respectively </w:t>
      </w:r>
      <w:r>
        <w:rPr>
          <w:rFonts w:asciiTheme="majorHAnsi" w:hAnsiTheme="majorHAnsi" w:cstheme="majorHAnsi"/>
          <w:bCs/>
        </w:rPr>
        <w:t xml:space="preserve">as referenced in the language </w:t>
      </w:r>
      <w:r w:rsidR="00F21F49">
        <w:rPr>
          <w:rFonts w:asciiTheme="majorHAnsi" w:hAnsiTheme="majorHAnsi" w:cstheme="majorHAnsi"/>
          <w:bCs/>
        </w:rPr>
        <w:t xml:space="preserve">contained </w:t>
      </w:r>
      <w:r w:rsidR="001356BC">
        <w:rPr>
          <w:rFonts w:asciiTheme="majorHAnsi" w:hAnsiTheme="majorHAnsi" w:cstheme="majorHAnsi"/>
          <w:bCs/>
        </w:rPr>
        <w:t xml:space="preserve">in the </w:t>
      </w:r>
      <w:r w:rsidR="00F21F49">
        <w:rPr>
          <w:rFonts w:asciiTheme="majorHAnsi" w:hAnsiTheme="majorHAnsi" w:cstheme="majorHAnsi"/>
          <w:bCs/>
        </w:rPr>
        <w:t xml:space="preserve">communication dated </w:t>
      </w:r>
      <w:r>
        <w:rPr>
          <w:rFonts w:asciiTheme="majorHAnsi" w:hAnsiTheme="majorHAnsi" w:cstheme="majorHAnsi"/>
          <w:bCs/>
        </w:rPr>
        <w:t>February 7, 2021</w:t>
      </w:r>
      <w:r w:rsidR="001235F8">
        <w:rPr>
          <w:rFonts w:asciiTheme="majorHAnsi" w:hAnsiTheme="majorHAnsi" w:cstheme="majorHAnsi"/>
          <w:bCs/>
        </w:rPr>
        <w:t>, and to include the proposed revision to</w:t>
      </w:r>
      <w:r w:rsidR="00F21F49">
        <w:rPr>
          <w:rFonts w:asciiTheme="majorHAnsi" w:hAnsiTheme="majorHAnsi" w:cstheme="majorHAnsi"/>
          <w:bCs/>
        </w:rPr>
        <w:t xml:space="preserve"> 5.4.2.1.</w:t>
      </w:r>
      <w:r>
        <w:rPr>
          <w:rFonts w:asciiTheme="majorHAnsi" w:hAnsiTheme="majorHAnsi" w:cstheme="majorHAnsi"/>
          <w:bCs/>
        </w:rPr>
        <w:t xml:space="preserve"> MSCU</w:t>
      </w:r>
    </w:p>
    <w:p w14:paraId="2E97B49D" w14:textId="0CF8C960" w:rsidR="001356BC" w:rsidRDefault="001356BC" w:rsidP="00767B7C">
      <w:pPr>
        <w:rPr>
          <w:rFonts w:asciiTheme="majorHAnsi" w:hAnsiTheme="majorHAnsi" w:cstheme="majorHAnsi"/>
          <w:bCs/>
        </w:rPr>
      </w:pPr>
    </w:p>
    <w:p w14:paraId="3F520F4A" w14:textId="07ECF9C8" w:rsidR="001356BC" w:rsidRDefault="001356BC" w:rsidP="00767B7C">
      <w:pPr>
        <w:rPr>
          <w:rFonts w:asciiTheme="majorHAnsi" w:hAnsiTheme="majorHAnsi" w:cstheme="majorHAnsi"/>
          <w:bCs/>
        </w:rPr>
      </w:pPr>
      <w:r w:rsidRPr="006D0D1B">
        <w:rPr>
          <w:rFonts w:asciiTheme="majorHAnsi" w:hAnsiTheme="majorHAnsi" w:cstheme="majorHAnsi"/>
          <w:bCs/>
          <w:u w:val="single"/>
        </w:rPr>
        <w:t>Policy and Procedures</w:t>
      </w:r>
      <w:r>
        <w:rPr>
          <w:rFonts w:asciiTheme="majorHAnsi" w:hAnsiTheme="majorHAnsi" w:cstheme="majorHAnsi"/>
          <w:bCs/>
        </w:rPr>
        <w:t>-</w:t>
      </w:r>
      <w:r w:rsidR="00BE2439">
        <w:rPr>
          <w:rFonts w:asciiTheme="majorHAnsi" w:hAnsiTheme="majorHAnsi" w:cstheme="majorHAnsi"/>
          <w:bCs/>
        </w:rPr>
        <w:t>T</w:t>
      </w:r>
      <w:r>
        <w:rPr>
          <w:rFonts w:asciiTheme="majorHAnsi" w:hAnsiTheme="majorHAnsi" w:cstheme="majorHAnsi"/>
          <w:bCs/>
        </w:rPr>
        <w:t xml:space="preserve">he proposed edits/revisions to the P&amp;P </w:t>
      </w:r>
      <w:r w:rsidR="00BE2439">
        <w:rPr>
          <w:rFonts w:asciiTheme="majorHAnsi" w:hAnsiTheme="majorHAnsi" w:cstheme="majorHAnsi"/>
          <w:bCs/>
        </w:rPr>
        <w:t xml:space="preserve">as reflected in the meeting materials </w:t>
      </w:r>
      <w:r>
        <w:rPr>
          <w:rFonts w:asciiTheme="majorHAnsi" w:hAnsiTheme="majorHAnsi" w:cstheme="majorHAnsi"/>
          <w:bCs/>
        </w:rPr>
        <w:t xml:space="preserve">have come from the ISO/IEC 17011:2017 Committee and Public Director Melson. </w:t>
      </w:r>
    </w:p>
    <w:p w14:paraId="0BEC275D" w14:textId="7DAEE32A" w:rsidR="001356BC" w:rsidRDefault="001356BC" w:rsidP="00767B7C">
      <w:pPr>
        <w:rPr>
          <w:rFonts w:asciiTheme="majorHAnsi" w:hAnsiTheme="majorHAnsi" w:cstheme="majorHAnsi"/>
          <w:bCs/>
        </w:rPr>
      </w:pPr>
    </w:p>
    <w:p w14:paraId="394DADEE" w14:textId="5160E744" w:rsidR="001356BC" w:rsidRDefault="001356BC" w:rsidP="00767B7C">
      <w:pPr>
        <w:rPr>
          <w:rFonts w:asciiTheme="majorHAnsi" w:hAnsiTheme="majorHAnsi" w:cstheme="majorHAnsi"/>
          <w:bCs/>
        </w:rPr>
      </w:pPr>
      <w:r w:rsidRPr="0027060A">
        <w:rPr>
          <w:rFonts w:asciiTheme="majorHAnsi" w:hAnsiTheme="majorHAnsi" w:cstheme="majorHAnsi"/>
          <w:bCs/>
          <w:color w:val="5B9BD5" w:themeColor="accent1"/>
        </w:rPr>
        <w:t>Motion</w:t>
      </w:r>
      <w:r w:rsidR="00FF73F2" w:rsidRPr="00FF73F2">
        <w:rPr>
          <w:rFonts w:asciiTheme="majorHAnsi" w:hAnsiTheme="majorHAnsi" w:cstheme="majorHAnsi"/>
          <w:bCs/>
          <w:color w:val="5B9BD5" w:themeColor="accent1"/>
        </w:rPr>
        <w:t>:</w:t>
      </w:r>
      <w:r w:rsidR="00FF73F2">
        <w:rPr>
          <w:rFonts w:asciiTheme="majorHAnsi" w:hAnsiTheme="majorHAnsi" w:cstheme="majorHAnsi"/>
          <w:bCs/>
        </w:rPr>
        <w:t xml:space="preserve"> </w:t>
      </w:r>
      <w:r w:rsidR="00AE3FE2">
        <w:rPr>
          <w:rFonts w:asciiTheme="majorHAnsi" w:hAnsiTheme="majorHAnsi" w:cstheme="majorHAnsi"/>
          <w:bCs/>
        </w:rPr>
        <w:t>T</w:t>
      </w:r>
      <w:r>
        <w:rPr>
          <w:rFonts w:asciiTheme="majorHAnsi" w:hAnsiTheme="majorHAnsi" w:cstheme="majorHAnsi"/>
          <w:bCs/>
        </w:rPr>
        <w:t>o adopt the revisions to the P&amp;P as proposed</w:t>
      </w:r>
      <w:r w:rsidR="0027060A">
        <w:rPr>
          <w:rFonts w:asciiTheme="majorHAnsi" w:hAnsiTheme="majorHAnsi" w:cstheme="majorHAnsi"/>
          <w:bCs/>
        </w:rPr>
        <w:t>. MSCU</w:t>
      </w:r>
    </w:p>
    <w:p w14:paraId="4C26AB22" w14:textId="02801923" w:rsidR="0027060A" w:rsidRDefault="0027060A" w:rsidP="00767B7C">
      <w:pPr>
        <w:rPr>
          <w:rFonts w:asciiTheme="majorHAnsi" w:hAnsiTheme="majorHAnsi" w:cstheme="majorHAnsi"/>
          <w:bCs/>
        </w:rPr>
      </w:pPr>
    </w:p>
    <w:p w14:paraId="075108C5" w14:textId="3DE7084A" w:rsidR="0027060A" w:rsidRDefault="0027060A" w:rsidP="00767B7C">
      <w:pPr>
        <w:rPr>
          <w:rFonts w:asciiTheme="majorHAnsi" w:hAnsiTheme="majorHAnsi" w:cstheme="majorHAnsi"/>
          <w:bCs/>
        </w:rPr>
      </w:pPr>
      <w:r w:rsidRPr="006D0D1B">
        <w:rPr>
          <w:rFonts w:asciiTheme="majorHAnsi" w:hAnsiTheme="majorHAnsi" w:cstheme="majorHAnsi"/>
          <w:bCs/>
          <w:u w:val="single"/>
        </w:rPr>
        <w:t>Agreement on Terms and Conditions</w:t>
      </w:r>
      <w:r w:rsidR="00C65F87">
        <w:rPr>
          <w:rFonts w:asciiTheme="majorHAnsi" w:hAnsiTheme="majorHAnsi" w:cstheme="majorHAnsi"/>
          <w:bCs/>
          <w:u w:val="single"/>
        </w:rPr>
        <w:t xml:space="preserve"> for Forensic Specialties Accreditation Board (FSAB) Accreditation</w:t>
      </w:r>
      <w:r>
        <w:rPr>
          <w:rFonts w:asciiTheme="majorHAnsi" w:hAnsiTheme="majorHAnsi" w:cstheme="majorHAnsi"/>
          <w:bCs/>
        </w:rPr>
        <w:t>-</w:t>
      </w:r>
      <w:r w:rsidR="00EE1BF2">
        <w:rPr>
          <w:rFonts w:asciiTheme="majorHAnsi" w:hAnsiTheme="majorHAnsi" w:cstheme="majorHAnsi"/>
          <w:bCs/>
        </w:rPr>
        <w:t xml:space="preserve">Discussion regarding whether the references published in red type are </w:t>
      </w:r>
      <w:r w:rsidR="006D0D1B">
        <w:rPr>
          <w:rFonts w:asciiTheme="majorHAnsi" w:hAnsiTheme="majorHAnsi" w:cstheme="majorHAnsi"/>
          <w:bCs/>
        </w:rPr>
        <w:t xml:space="preserve">to remain </w:t>
      </w:r>
      <w:r w:rsidR="00EE1BF2">
        <w:rPr>
          <w:rFonts w:asciiTheme="majorHAnsi" w:hAnsiTheme="majorHAnsi" w:cstheme="majorHAnsi"/>
          <w:bCs/>
        </w:rPr>
        <w:t>i</w:t>
      </w:r>
      <w:r w:rsidR="006D0D1B">
        <w:rPr>
          <w:rFonts w:asciiTheme="majorHAnsi" w:hAnsiTheme="majorHAnsi" w:cstheme="majorHAnsi"/>
          <w:bCs/>
        </w:rPr>
        <w:t>n the document</w:t>
      </w:r>
      <w:r w:rsidR="00EE1BF2">
        <w:rPr>
          <w:rFonts w:asciiTheme="majorHAnsi" w:hAnsiTheme="majorHAnsi" w:cstheme="majorHAnsi"/>
          <w:bCs/>
        </w:rPr>
        <w:t>. President Goldberger and Treasurer Bunch confirmed that these are to remain.</w:t>
      </w:r>
    </w:p>
    <w:p w14:paraId="798866E7" w14:textId="1C336FB0" w:rsidR="006D0D1B" w:rsidRDefault="006D0D1B" w:rsidP="00767B7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br/>
      </w:r>
      <w:r w:rsidRPr="006D0D1B">
        <w:rPr>
          <w:rFonts w:asciiTheme="majorHAnsi" w:hAnsiTheme="majorHAnsi" w:cstheme="majorHAnsi"/>
          <w:bCs/>
          <w:color w:val="5B9BD5" w:themeColor="accent1"/>
        </w:rPr>
        <w:t>Motion</w:t>
      </w:r>
      <w:r w:rsidR="00FF73F2" w:rsidRPr="00FF73F2">
        <w:rPr>
          <w:rFonts w:asciiTheme="majorHAnsi" w:hAnsiTheme="majorHAnsi" w:cstheme="majorHAnsi"/>
          <w:bCs/>
          <w:color w:val="5B9BD5" w:themeColor="accent1"/>
        </w:rPr>
        <w:t>:</w:t>
      </w:r>
      <w:r w:rsidR="00FF73F2">
        <w:rPr>
          <w:rFonts w:asciiTheme="majorHAnsi" w:hAnsiTheme="majorHAnsi" w:cstheme="majorHAnsi"/>
          <w:bCs/>
        </w:rPr>
        <w:t xml:space="preserve"> </w:t>
      </w:r>
      <w:r w:rsidR="00C65F87">
        <w:rPr>
          <w:rFonts w:asciiTheme="majorHAnsi" w:hAnsiTheme="majorHAnsi" w:cstheme="majorHAnsi"/>
          <w:bCs/>
        </w:rPr>
        <w:t>T</w:t>
      </w:r>
      <w:r>
        <w:rPr>
          <w:rFonts w:asciiTheme="majorHAnsi" w:hAnsiTheme="majorHAnsi" w:cstheme="majorHAnsi"/>
          <w:bCs/>
        </w:rPr>
        <w:t>o adopt the document as written. MSCU</w:t>
      </w:r>
    </w:p>
    <w:p w14:paraId="4FB3A1D3" w14:textId="3953F3B2" w:rsidR="006D0D1B" w:rsidRDefault="006D0D1B" w:rsidP="00767B7C">
      <w:pPr>
        <w:rPr>
          <w:rFonts w:asciiTheme="majorHAnsi" w:hAnsiTheme="majorHAnsi" w:cstheme="majorHAnsi"/>
          <w:bCs/>
        </w:rPr>
      </w:pPr>
    </w:p>
    <w:p w14:paraId="64B8B78C" w14:textId="331E66B5" w:rsidR="006D0D1B" w:rsidRDefault="00EE1BF2" w:rsidP="00767B7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u w:val="single"/>
        </w:rPr>
        <w:t xml:space="preserve">Annual </w:t>
      </w:r>
      <w:r w:rsidR="006D0D1B" w:rsidRPr="00EE1BF2">
        <w:rPr>
          <w:rFonts w:asciiTheme="majorHAnsi" w:hAnsiTheme="majorHAnsi" w:cstheme="majorHAnsi"/>
          <w:bCs/>
          <w:u w:val="single"/>
        </w:rPr>
        <w:t>Agreement</w:t>
      </w:r>
      <w:r>
        <w:rPr>
          <w:rFonts w:asciiTheme="majorHAnsi" w:hAnsiTheme="majorHAnsi" w:cstheme="majorHAnsi"/>
          <w:bCs/>
          <w:u w:val="single"/>
        </w:rPr>
        <w:t xml:space="preserve"> and </w:t>
      </w:r>
      <w:r w:rsidR="006D0D1B" w:rsidRPr="00EE1BF2">
        <w:rPr>
          <w:rFonts w:asciiTheme="majorHAnsi" w:hAnsiTheme="majorHAnsi" w:cstheme="majorHAnsi"/>
          <w:bCs/>
          <w:u w:val="single"/>
        </w:rPr>
        <w:t>Disclosure</w:t>
      </w:r>
      <w:r>
        <w:rPr>
          <w:rFonts w:asciiTheme="majorHAnsi" w:hAnsiTheme="majorHAnsi" w:cstheme="majorHAnsi"/>
          <w:bCs/>
          <w:u w:val="single"/>
        </w:rPr>
        <w:t xml:space="preserve"> Concerning Impartiality, Conflict of Interest, and Confidentiality for Persons Involved in FSAB Accreditation Activities</w:t>
      </w:r>
      <w:r w:rsidR="006D0D1B">
        <w:rPr>
          <w:rFonts w:asciiTheme="majorHAnsi" w:hAnsiTheme="majorHAnsi" w:cstheme="majorHAnsi"/>
          <w:bCs/>
        </w:rPr>
        <w:t>-</w:t>
      </w:r>
      <w:r w:rsidR="00770FCC">
        <w:rPr>
          <w:rFonts w:asciiTheme="majorHAnsi" w:hAnsiTheme="majorHAnsi" w:cstheme="majorHAnsi"/>
          <w:bCs/>
        </w:rPr>
        <w:t>N</w:t>
      </w:r>
      <w:r w:rsidR="006D0D1B">
        <w:rPr>
          <w:rFonts w:asciiTheme="majorHAnsi" w:hAnsiTheme="majorHAnsi" w:cstheme="majorHAnsi"/>
          <w:bCs/>
        </w:rPr>
        <w:t xml:space="preserve">o discussion. </w:t>
      </w:r>
    </w:p>
    <w:p w14:paraId="2FFF7876" w14:textId="76BD16F6" w:rsidR="006D0D1B" w:rsidRDefault="006D0D1B" w:rsidP="00767B7C">
      <w:pPr>
        <w:rPr>
          <w:rFonts w:asciiTheme="majorHAnsi" w:hAnsiTheme="majorHAnsi" w:cstheme="majorHAnsi"/>
          <w:bCs/>
        </w:rPr>
      </w:pPr>
    </w:p>
    <w:p w14:paraId="4F26E23D" w14:textId="5427B392" w:rsidR="006D0D1B" w:rsidRDefault="006D0D1B" w:rsidP="00767B7C">
      <w:pPr>
        <w:rPr>
          <w:rFonts w:asciiTheme="majorHAnsi" w:hAnsiTheme="majorHAnsi" w:cstheme="majorHAnsi"/>
          <w:bCs/>
        </w:rPr>
      </w:pPr>
      <w:r w:rsidRPr="006D0D1B">
        <w:rPr>
          <w:rFonts w:asciiTheme="majorHAnsi" w:hAnsiTheme="majorHAnsi" w:cstheme="majorHAnsi"/>
          <w:bCs/>
          <w:color w:val="5B9BD5" w:themeColor="accent1"/>
        </w:rPr>
        <w:t>Motion</w:t>
      </w:r>
      <w:r w:rsidR="00FF73F2" w:rsidRPr="00FF73F2">
        <w:rPr>
          <w:rFonts w:asciiTheme="majorHAnsi" w:hAnsiTheme="majorHAnsi" w:cstheme="majorHAnsi"/>
          <w:bCs/>
          <w:color w:val="5B9BD5" w:themeColor="accent1"/>
        </w:rPr>
        <w:t>:</w:t>
      </w:r>
      <w:r w:rsidR="00FF73F2">
        <w:rPr>
          <w:rFonts w:asciiTheme="majorHAnsi" w:hAnsiTheme="majorHAnsi" w:cstheme="majorHAnsi"/>
          <w:bCs/>
        </w:rPr>
        <w:t xml:space="preserve"> T</w:t>
      </w:r>
      <w:r>
        <w:rPr>
          <w:rFonts w:asciiTheme="majorHAnsi" w:hAnsiTheme="majorHAnsi" w:cstheme="majorHAnsi"/>
          <w:bCs/>
        </w:rPr>
        <w:t>o adopt the document as written</w:t>
      </w:r>
      <w:r w:rsidR="00770FCC">
        <w:rPr>
          <w:rFonts w:asciiTheme="majorHAnsi" w:hAnsiTheme="majorHAnsi" w:cstheme="majorHAnsi"/>
          <w:bCs/>
        </w:rPr>
        <w:t>.</w:t>
      </w:r>
      <w:r>
        <w:rPr>
          <w:rFonts w:asciiTheme="majorHAnsi" w:hAnsiTheme="majorHAnsi" w:cstheme="majorHAnsi"/>
          <w:bCs/>
        </w:rPr>
        <w:t xml:space="preserve"> MSCU</w:t>
      </w:r>
    </w:p>
    <w:p w14:paraId="3766A529" w14:textId="77DADF3F" w:rsidR="006D0D1B" w:rsidRDefault="006D0D1B" w:rsidP="00767B7C">
      <w:pPr>
        <w:rPr>
          <w:rFonts w:asciiTheme="majorHAnsi" w:hAnsiTheme="majorHAnsi" w:cstheme="majorHAnsi"/>
          <w:bCs/>
        </w:rPr>
      </w:pPr>
    </w:p>
    <w:p w14:paraId="2176FCDF" w14:textId="2BA58BAB" w:rsidR="007264FA" w:rsidRDefault="007264FA" w:rsidP="00767B7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Director Fax exits the meeting at 4:23 PM</w:t>
      </w:r>
      <w:r w:rsidR="009326A5">
        <w:rPr>
          <w:rFonts w:asciiTheme="majorHAnsi" w:hAnsiTheme="majorHAnsi" w:cstheme="majorHAnsi"/>
          <w:bCs/>
        </w:rPr>
        <w:t xml:space="preserve"> (EDT)</w:t>
      </w:r>
      <w:r>
        <w:rPr>
          <w:rFonts w:asciiTheme="majorHAnsi" w:hAnsiTheme="majorHAnsi" w:cstheme="majorHAnsi"/>
          <w:bCs/>
        </w:rPr>
        <w:t>.</w:t>
      </w:r>
    </w:p>
    <w:p w14:paraId="244B79FE" w14:textId="77777777" w:rsidR="007264FA" w:rsidRPr="007264FA" w:rsidRDefault="007264FA" w:rsidP="00767B7C">
      <w:pPr>
        <w:rPr>
          <w:rFonts w:asciiTheme="majorHAnsi" w:hAnsiTheme="majorHAnsi" w:cstheme="majorHAnsi"/>
          <w:bCs/>
        </w:rPr>
      </w:pPr>
    </w:p>
    <w:p w14:paraId="22B36D6C" w14:textId="0E520DE4" w:rsidR="006D0D1B" w:rsidRDefault="006D0D1B" w:rsidP="00767B7C">
      <w:pPr>
        <w:rPr>
          <w:rFonts w:asciiTheme="majorHAnsi" w:hAnsiTheme="majorHAnsi" w:cstheme="majorHAnsi"/>
          <w:bCs/>
        </w:rPr>
      </w:pPr>
      <w:r w:rsidRPr="006D0D1B">
        <w:rPr>
          <w:rFonts w:asciiTheme="majorHAnsi" w:hAnsiTheme="majorHAnsi" w:cstheme="majorHAnsi"/>
          <w:bCs/>
          <w:u w:val="single"/>
        </w:rPr>
        <w:t>Website</w:t>
      </w:r>
      <w:r w:rsidR="00752F87">
        <w:rPr>
          <w:rFonts w:asciiTheme="majorHAnsi" w:hAnsiTheme="majorHAnsi" w:cstheme="majorHAnsi"/>
          <w:bCs/>
        </w:rPr>
        <w:t>-Public Director Melson recommended that the</w:t>
      </w:r>
      <w:r w:rsidR="00770FCC">
        <w:rPr>
          <w:rFonts w:asciiTheme="majorHAnsi" w:hAnsiTheme="majorHAnsi" w:cstheme="majorHAnsi"/>
          <w:bCs/>
        </w:rPr>
        <w:t xml:space="preserve"> </w:t>
      </w:r>
      <w:r w:rsidR="00EE1FA5">
        <w:rPr>
          <w:rFonts w:asciiTheme="majorHAnsi" w:hAnsiTheme="majorHAnsi" w:cstheme="majorHAnsi"/>
          <w:bCs/>
        </w:rPr>
        <w:t>a</w:t>
      </w:r>
      <w:r w:rsidR="00752F87">
        <w:rPr>
          <w:rFonts w:asciiTheme="majorHAnsi" w:hAnsiTheme="majorHAnsi" w:cstheme="majorHAnsi"/>
          <w:bCs/>
        </w:rPr>
        <w:t xml:space="preserve">nnual </w:t>
      </w:r>
      <w:r w:rsidR="00EE1FA5">
        <w:rPr>
          <w:rFonts w:asciiTheme="majorHAnsi" w:hAnsiTheme="majorHAnsi" w:cstheme="majorHAnsi"/>
          <w:bCs/>
        </w:rPr>
        <w:t>r</w:t>
      </w:r>
      <w:r w:rsidR="00752F87">
        <w:rPr>
          <w:rFonts w:asciiTheme="majorHAnsi" w:hAnsiTheme="majorHAnsi" w:cstheme="majorHAnsi"/>
          <w:bCs/>
        </w:rPr>
        <w:t xml:space="preserve">eports be updated on the private side of the website. </w:t>
      </w:r>
      <w:r w:rsidR="003677EC">
        <w:rPr>
          <w:rFonts w:asciiTheme="majorHAnsi" w:hAnsiTheme="majorHAnsi" w:cstheme="majorHAnsi"/>
          <w:bCs/>
        </w:rPr>
        <w:t xml:space="preserve">Secretary Garvin </w:t>
      </w:r>
      <w:r w:rsidR="00EE1FA5">
        <w:rPr>
          <w:rFonts w:asciiTheme="majorHAnsi" w:hAnsiTheme="majorHAnsi" w:cstheme="majorHAnsi"/>
          <w:bCs/>
        </w:rPr>
        <w:t>is</w:t>
      </w:r>
      <w:r w:rsidR="003677EC">
        <w:rPr>
          <w:rFonts w:asciiTheme="majorHAnsi" w:hAnsiTheme="majorHAnsi" w:cstheme="majorHAnsi"/>
          <w:bCs/>
        </w:rPr>
        <w:t xml:space="preserve"> working with Affiliate Jack Kalin and Jim Williamson to update the website. </w:t>
      </w:r>
    </w:p>
    <w:p w14:paraId="68D14453" w14:textId="3F372208" w:rsidR="004C1092" w:rsidRDefault="004C1092" w:rsidP="00767B7C">
      <w:pPr>
        <w:rPr>
          <w:rFonts w:asciiTheme="majorHAnsi" w:hAnsiTheme="majorHAnsi" w:cstheme="majorHAnsi"/>
          <w:bCs/>
        </w:rPr>
      </w:pPr>
    </w:p>
    <w:p w14:paraId="41216CBD" w14:textId="4ED59792" w:rsidR="004C1092" w:rsidRDefault="004C1092" w:rsidP="00767B7C">
      <w:pPr>
        <w:rPr>
          <w:rFonts w:asciiTheme="majorHAnsi" w:hAnsiTheme="majorHAnsi" w:cstheme="majorHAnsi"/>
          <w:bCs/>
        </w:rPr>
      </w:pPr>
      <w:r w:rsidRPr="003677EC">
        <w:rPr>
          <w:rFonts w:asciiTheme="majorHAnsi" w:hAnsiTheme="majorHAnsi" w:cstheme="majorHAnsi"/>
          <w:bCs/>
          <w:u w:val="single"/>
        </w:rPr>
        <w:lastRenderedPageBreak/>
        <w:t>Future Meetings</w:t>
      </w:r>
      <w:r>
        <w:rPr>
          <w:rFonts w:asciiTheme="majorHAnsi" w:hAnsiTheme="majorHAnsi" w:cstheme="majorHAnsi"/>
          <w:bCs/>
        </w:rPr>
        <w:t xml:space="preserve">-The new FSAB President will set a date for the </w:t>
      </w:r>
      <w:r w:rsidR="00EF4C1D">
        <w:rPr>
          <w:rFonts w:asciiTheme="majorHAnsi" w:hAnsiTheme="majorHAnsi" w:cstheme="majorHAnsi"/>
          <w:bCs/>
        </w:rPr>
        <w:t xml:space="preserve">2021 </w:t>
      </w:r>
      <w:r>
        <w:rPr>
          <w:rFonts w:asciiTheme="majorHAnsi" w:hAnsiTheme="majorHAnsi" w:cstheme="majorHAnsi"/>
          <w:bCs/>
        </w:rPr>
        <w:t xml:space="preserve">EC Summer Meeting. The 2022 Annual Meeting will be held in Seattle, Washington on Sunday, February 20, 2022. </w:t>
      </w:r>
    </w:p>
    <w:p w14:paraId="2471CB14" w14:textId="092879E9" w:rsidR="004C1092" w:rsidRDefault="004C1092" w:rsidP="00767B7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Director Alexander presented </w:t>
      </w:r>
      <w:r w:rsidR="00352628">
        <w:rPr>
          <w:rFonts w:asciiTheme="majorHAnsi" w:hAnsiTheme="majorHAnsi" w:cstheme="majorHAnsi"/>
          <w:bCs/>
        </w:rPr>
        <w:t>a</w:t>
      </w:r>
      <w:r>
        <w:rPr>
          <w:rFonts w:asciiTheme="majorHAnsi" w:hAnsiTheme="majorHAnsi" w:cstheme="majorHAnsi"/>
          <w:bCs/>
        </w:rPr>
        <w:t xml:space="preserve"> </w:t>
      </w:r>
      <w:r w:rsidR="00DC363F">
        <w:rPr>
          <w:rFonts w:asciiTheme="majorHAnsi" w:hAnsiTheme="majorHAnsi" w:cstheme="majorHAnsi"/>
          <w:bCs/>
        </w:rPr>
        <w:t>FSAB Performance Audit</w:t>
      </w:r>
      <w:r w:rsidR="007817A6">
        <w:rPr>
          <w:rFonts w:asciiTheme="majorHAnsi" w:hAnsiTheme="majorHAnsi" w:cstheme="majorHAnsi"/>
          <w:bCs/>
        </w:rPr>
        <w:t xml:space="preserve"> via PowerPoint</w:t>
      </w:r>
      <w:r w:rsidR="00F12EC8" w:rsidRPr="00F12EC8">
        <w:rPr>
          <w:rFonts w:asciiTheme="majorHAnsi" w:hAnsiTheme="majorHAnsi" w:cstheme="majorHAnsi"/>
          <w:bCs/>
          <w:vertAlign w:val="superscript"/>
        </w:rPr>
        <w:t>®</w:t>
      </w:r>
      <w:r w:rsidR="00DC363F">
        <w:rPr>
          <w:rFonts w:asciiTheme="majorHAnsi" w:hAnsiTheme="majorHAnsi" w:cstheme="majorHAnsi"/>
          <w:bCs/>
        </w:rPr>
        <w:t xml:space="preserve">. </w:t>
      </w:r>
      <w:r w:rsidR="007008D3">
        <w:rPr>
          <w:rFonts w:asciiTheme="majorHAnsi" w:hAnsiTheme="majorHAnsi" w:cstheme="majorHAnsi"/>
          <w:bCs/>
        </w:rPr>
        <w:t>He stated that t</w:t>
      </w:r>
      <w:r w:rsidR="00DC363F">
        <w:rPr>
          <w:rFonts w:asciiTheme="majorHAnsi" w:hAnsiTheme="majorHAnsi" w:cstheme="majorHAnsi"/>
          <w:bCs/>
        </w:rPr>
        <w:t xml:space="preserve">he Board should get feedback on the </w:t>
      </w:r>
      <w:r w:rsidR="00F12EC8">
        <w:rPr>
          <w:rFonts w:asciiTheme="majorHAnsi" w:hAnsiTheme="majorHAnsi" w:cstheme="majorHAnsi"/>
          <w:bCs/>
        </w:rPr>
        <w:t>its</w:t>
      </w:r>
      <w:r w:rsidR="00DC363F">
        <w:rPr>
          <w:rFonts w:asciiTheme="majorHAnsi" w:hAnsiTheme="majorHAnsi" w:cstheme="majorHAnsi"/>
          <w:bCs/>
        </w:rPr>
        <w:t xml:space="preserve"> effectiveness-should an outside organization be contracted</w:t>
      </w:r>
      <w:r w:rsidR="00F12EC8">
        <w:rPr>
          <w:rFonts w:asciiTheme="majorHAnsi" w:hAnsiTheme="majorHAnsi" w:cstheme="majorHAnsi"/>
          <w:bCs/>
        </w:rPr>
        <w:t xml:space="preserve"> for this purpose</w:t>
      </w:r>
      <w:r w:rsidR="00DC363F">
        <w:rPr>
          <w:rFonts w:asciiTheme="majorHAnsi" w:hAnsiTheme="majorHAnsi" w:cstheme="majorHAnsi"/>
          <w:bCs/>
        </w:rPr>
        <w:t xml:space="preserve">? Discussion as to whether we have </w:t>
      </w:r>
      <w:r w:rsidR="00BD3D3F">
        <w:rPr>
          <w:rFonts w:asciiTheme="majorHAnsi" w:hAnsiTheme="majorHAnsi" w:cstheme="majorHAnsi"/>
          <w:bCs/>
        </w:rPr>
        <w:t xml:space="preserve">the </w:t>
      </w:r>
      <w:r w:rsidR="00DC363F">
        <w:rPr>
          <w:rFonts w:asciiTheme="majorHAnsi" w:hAnsiTheme="majorHAnsi" w:cstheme="majorHAnsi"/>
          <w:bCs/>
        </w:rPr>
        <w:t xml:space="preserve">expertise within our organization </w:t>
      </w:r>
      <w:r w:rsidR="00BD3D3F">
        <w:rPr>
          <w:rFonts w:asciiTheme="majorHAnsi" w:hAnsiTheme="majorHAnsi" w:cstheme="majorHAnsi"/>
          <w:bCs/>
        </w:rPr>
        <w:t xml:space="preserve">to perform this function and </w:t>
      </w:r>
      <w:r w:rsidR="00DC363F">
        <w:rPr>
          <w:rFonts w:asciiTheme="majorHAnsi" w:hAnsiTheme="majorHAnsi" w:cstheme="majorHAnsi"/>
          <w:bCs/>
        </w:rPr>
        <w:t xml:space="preserve">whether impartiality would exist in that circumstance. </w:t>
      </w:r>
    </w:p>
    <w:p w14:paraId="19F38CE9" w14:textId="2F7191A6" w:rsidR="00DC363F" w:rsidRDefault="00DC363F" w:rsidP="00767B7C">
      <w:pPr>
        <w:rPr>
          <w:rFonts w:asciiTheme="majorHAnsi" w:hAnsiTheme="majorHAnsi" w:cstheme="majorHAnsi"/>
          <w:bCs/>
        </w:rPr>
      </w:pPr>
    </w:p>
    <w:p w14:paraId="32ED6054" w14:textId="459967C0" w:rsidR="00DC363F" w:rsidRDefault="00DC363F" w:rsidP="00767B7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Public Director Adcock is involved in the development of </w:t>
      </w:r>
      <w:r w:rsidR="002B4327">
        <w:rPr>
          <w:rFonts w:asciiTheme="majorHAnsi" w:hAnsiTheme="majorHAnsi" w:cstheme="majorHAnsi"/>
          <w:bCs/>
        </w:rPr>
        <w:t xml:space="preserve">national </w:t>
      </w:r>
      <w:r>
        <w:rPr>
          <w:rFonts w:asciiTheme="majorHAnsi" w:hAnsiTheme="majorHAnsi" w:cstheme="majorHAnsi"/>
          <w:bCs/>
        </w:rPr>
        <w:t xml:space="preserve">standards for homicide investigations as there are currently no </w:t>
      </w:r>
      <w:r w:rsidR="002B4327">
        <w:rPr>
          <w:rFonts w:asciiTheme="majorHAnsi" w:hAnsiTheme="majorHAnsi" w:cstheme="majorHAnsi"/>
          <w:bCs/>
        </w:rPr>
        <w:t xml:space="preserve">such </w:t>
      </w:r>
      <w:r>
        <w:rPr>
          <w:rFonts w:asciiTheme="majorHAnsi" w:hAnsiTheme="majorHAnsi" w:cstheme="majorHAnsi"/>
          <w:bCs/>
        </w:rPr>
        <w:t>standards.</w:t>
      </w:r>
      <w:r w:rsidR="00340462">
        <w:rPr>
          <w:rFonts w:asciiTheme="majorHAnsi" w:hAnsiTheme="majorHAnsi" w:cstheme="majorHAnsi"/>
          <w:bCs/>
        </w:rPr>
        <w:t xml:space="preserve"> The project currently includes </w:t>
      </w:r>
      <w:r w:rsidR="005E398B">
        <w:rPr>
          <w:rFonts w:asciiTheme="majorHAnsi" w:hAnsiTheme="majorHAnsi" w:cstheme="majorHAnsi"/>
          <w:bCs/>
        </w:rPr>
        <w:t xml:space="preserve">representatives from </w:t>
      </w:r>
      <w:r w:rsidR="00340462">
        <w:rPr>
          <w:rFonts w:asciiTheme="majorHAnsi" w:hAnsiTheme="majorHAnsi" w:cstheme="majorHAnsi"/>
          <w:bCs/>
        </w:rPr>
        <w:t>nine states and Ste</w:t>
      </w:r>
      <w:r w:rsidR="004A068D">
        <w:rPr>
          <w:rFonts w:asciiTheme="majorHAnsi" w:hAnsiTheme="majorHAnsi" w:cstheme="majorHAnsi"/>
          <w:bCs/>
        </w:rPr>
        <w:t>v</w:t>
      </w:r>
      <w:r w:rsidR="00340462">
        <w:rPr>
          <w:rFonts w:asciiTheme="majorHAnsi" w:hAnsiTheme="majorHAnsi" w:cstheme="majorHAnsi"/>
          <w:bCs/>
        </w:rPr>
        <w:t>en Clark</w:t>
      </w:r>
      <w:r w:rsidR="005E398B">
        <w:rPr>
          <w:rFonts w:asciiTheme="majorHAnsi" w:hAnsiTheme="majorHAnsi" w:cstheme="majorHAnsi"/>
          <w:bCs/>
        </w:rPr>
        <w:t>, PhD</w:t>
      </w:r>
      <w:r w:rsidR="00340462">
        <w:rPr>
          <w:rFonts w:asciiTheme="majorHAnsi" w:hAnsiTheme="majorHAnsi" w:cstheme="majorHAnsi"/>
          <w:bCs/>
        </w:rPr>
        <w:t xml:space="preserve">. </w:t>
      </w:r>
      <w:r w:rsidR="009F5558">
        <w:rPr>
          <w:rFonts w:asciiTheme="majorHAnsi" w:hAnsiTheme="majorHAnsi" w:cstheme="majorHAnsi"/>
          <w:bCs/>
        </w:rPr>
        <w:t xml:space="preserve">Directors should </w:t>
      </w:r>
      <w:r w:rsidR="00521227">
        <w:rPr>
          <w:rFonts w:asciiTheme="majorHAnsi" w:hAnsiTheme="majorHAnsi" w:cstheme="majorHAnsi"/>
          <w:bCs/>
        </w:rPr>
        <w:t xml:space="preserve">contact </w:t>
      </w:r>
      <w:r w:rsidR="004A068D">
        <w:rPr>
          <w:rFonts w:asciiTheme="majorHAnsi" w:hAnsiTheme="majorHAnsi" w:cstheme="majorHAnsi"/>
          <w:bCs/>
        </w:rPr>
        <w:t xml:space="preserve">Public </w:t>
      </w:r>
      <w:r w:rsidR="00521227">
        <w:rPr>
          <w:rFonts w:asciiTheme="majorHAnsi" w:hAnsiTheme="majorHAnsi" w:cstheme="majorHAnsi"/>
          <w:bCs/>
        </w:rPr>
        <w:t>Director Adcock</w:t>
      </w:r>
      <w:r w:rsidR="009F5558">
        <w:rPr>
          <w:rFonts w:asciiTheme="majorHAnsi" w:hAnsiTheme="majorHAnsi" w:cstheme="majorHAnsi"/>
          <w:bCs/>
        </w:rPr>
        <w:t xml:space="preserve"> with </w:t>
      </w:r>
      <w:r w:rsidR="00340462">
        <w:rPr>
          <w:rFonts w:asciiTheme="majorHAnsi" w:hAnsiTheme="majorHAnsi" w:cstheme="majorHAnsi"/>
          <w:bCs/>
        </w:rPr>
        <w:t xml:space="preserve">any </w:t>
      </w:r>
      <w:r w:rsidR="009F5558">
        <w:rPr>
          <w:rFonts w:asciiTheme="majorHAnsi" w:hAnsiTheme="majorHAnsi" w:cstheme="majorHAnsi"/>
          <w:bCs/>
        </w:rPr>
        <w:t xml:space="preserve">ideas, questions, etc. </w:t>
      </w:r>
      <w:r w:rsidR="002C6196">
        <w:rPr>
          <w:rFonts w:asciiTheme="majorHAnsi" w:hAnsiTheme="majorHAnsi" w:cstheme="majorHAnsi"/>
          <w:bCs/>
        </w:rPr>
        <w:t>for</w:t>
      </w:r>
      <w:r w:rsidR="00FE5C42">
        <w:rPr>
          <w:rFonts w:asciiTheme="majorHAnsi" w:hAnsiTheme="majorHAnsi" w:cstheme="majorHAnsi"/>
          <w:bCs/>
        </w:rPr>
        <w:t xml:space="preserve"> this project</w:t>
      </w:r>
      <w:r w:rsidR="00C96B16">
        <w:rPr>
          <w:rFonts w:asciiTheme="majorHAnsi" w:hAnsiTheme="majorHAnsi" w:cstheme="majorHAnsi"/>
          <w:bCs/>
        </w:rPr>
        <w:t xml:space="preserve"> that they may have</w:t>
      </w:r>
      <w:r w:rsidR="00FE5C42">
        <w:rPr>
          <w:rFonts w:asciiTheme="majorHAnsi" w:hAnsiTheme="majorHAnsi" w:cstheme="majorHAnsi"/>
          <w:bCs/>
        </w:rPr>
        <w:t>.</w:t>
      </w:r>
    </w:p>
    <w:p w14:paraId="0AC6DA24" w14:textId="09AB3D25" w:rsidR="009F5558" w:rsidRDefault="009F5558" w:rsidP="00767B7C">
      <w:pPr>
        <w:rPr>
          <w:rFonts w:asciiTheme="majorHAnsi" w:hAnsiTheme="majorHAnsi" w:cstheme="majorHAnsi"/>
          <w:bCs/>
        </w:rPr>
      </w:pPr>
    </w:p>
    <w:p w14:paraId="09557269" w14:textId="72DE5CE3" w:rsidR="009F5558" w:rsidRDefault="009F5558" w:rsidP="00767B7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Guest Carl McClary </w:t>
      </w:r>
      <w:r w:rsidR="002C6196">
        <w:rPr>
          <w:rFonts w:asciiTheme="majorHAnsi" w:hAnsiTheme="majorHAnsi" w:cstheme="majorHAnsi"/>
          <w:bCs/>
        </w:rPr>
        <w:t>commented</w:t>
      </w:r>
      <w:r>
        <w:rPr>
          <w:rFonts w:asciiTheme="majorHAnsi" w:hAnsiTheme="majorHAnsi" w:cstheme="majorHAnsi"/>
          <w:bCs/>
        </w:rPr>
        <w:t xml:space="preserve"> that the FSAB Bylaws </w:t>
      </w:r>
      <w:r w:rsidR="004B3814">
        <w:rPr>
          <w:rFonts w:asciiTheme="majorHAnsi" w:hAnsiTheme="majorHAnsi" w:cstheme="majorHAnsi"/>
          <w:bCs/>
        </w:rPr>
        <w:t>(</w:t>
      </w:r>
      <w:r>
        <w:rPr>
          <w:rFonts w:asciiTheme="majorHAnsi" w:hAnsiTheme="majorHAnsi" w:cstheme="majorHAnsi"/>
          <w:bCs/>
        </w:rPr>
        <w:t>6.3</w:t>
      </w:r>
      <w:r w:rsidR="004B3814">
        <w:rPr>
          <w:rFonts w:asciiTheme="majorHAnsi" w:hAnsiTheme="majorHAnsi" w:cstheme="majorHAnsi"/>
          <w:bCs/>
        </w:rPr>
        <w:t>)</w:t>
      </w:r>
      <w:r>
        <w:rPr>
          <w:rFonts w:asciiTheme="majorHAnsi" w:hAnsiTheme="majorHAnsi" w:cstheme="majorHAnsi"/>
          <w:bCs/>
        </w:rPr>
        <w:t xml:space="preserve"> states that no officer shall exceed </w:t>
      </w:r>
      <w:r w:rsidR="004B3814">
        <w:rPr>
          <w:rFonts w:asciiTheme="majorHAnsi" w:hAnsiTheme="majorHAnsi" w:cstheme="majorHAnsi"/>
          <w:bCs/>
        </w:rPr>
        <w:t xml:space="preserve">eight </w:t>
      </w:r>
      <w:r>
        <w:rPr>
          <w:rFonts w:asciiTheme="majorHAnsi" w:hAnsiTheme="majorHAnsi" w:cstheme="majorHAnsi"/>
          <w:bCs/>
        </w:rPr>
        <w:t>(8) terms and that boards benefit from turnover. If terms have expired</w:t>
      </w:r>
      <w:r w:rsidR="004B3814">
        <w:rPr>
          <w:rFonts w:asciiTheme="majorHAnsi" w:hAnsiTheme="majorHAnsi" w:cstheme="majorHAnsi"/>
          <w:bCs/>
        </w:rPr>
        <w:t xml:space="preserve">, </w:t>
      </w:r>
      <w:r>
        <w:rPr>
          <w:rFonts w:asciiTheme="majorHAnsi" w:hAnsiTheme="majorHAnsi" w:cstheme="majorHAnsi"/>
          <w:bCs/>
        </w:rPr>
        <w:t>how is business to be conducted? Immediate Past President Senn clarified that term</w:t>
      </w:r>
      <w:r w:rsidR="004B3814">
        <w:rPr>
          <w:rFonts w:asciiTheme="majorHAnsi" w:hAnsiTheme="majorHAnsi" w:cstheme="majorHAnsi"/>
          <w:bCs/>
        </w:rPr>
        <w:t>s</w:t>
      </w:r>
      <w:r>
        <w:rPr>
          <w:rFonts w:asciiTheme="majorHAnsi" w:hAnsiTheme="majorHAnsi" w:cstheme="majorHAnsi"/>
          <w:bCs/>
        </w:rPr>
        <w:t xml:space="preserve"> ha</w:t>
      </w:r>
      <w:r w:rsidR="004B3814">
        <w:rPr>
          <w:rFonts w:asciiTheme="majorHAnsi" w:hAnsiTheme="majorHAnsi" w:cstheme="majorHAnsi"/>
          <w:bCs/>
        </w:rPr>
        <w:t>ve</w:t>
      </w:r>
      <w:r>
        <w:rPr>
          <w:rFonts w:asciiTheme="majorHAnsi" w:hAnsiTheme="majorHAnsi" w:cstheme="majorHAnsi"/>
          <w:bCs/>
        </w:rPr>
        <w:t xml:space="preserve"> not yet expired</w:t>
      </w:r>
      <w:r w:rsidR="004B3814">
        <w:rPr>
          <w:rFonts w:asciiTheme="majorHAnsi" w:hAnsiTheme="majorHAnsi" w:cstheme="majorHAnsi"/>
          <w:bCs/>
        </w:rPr>
        <w:t xml:space="preserve">. </w:t>
      </w:r>
    </w:p>
    <w:p w14:paraId="0E210BC2" w14:textId="24CCD883" w:rsidR="00C74306" w:rsidRDefault="00C74306" w:rsidP="00767B7C">
      <w:pPr>
        <w:rPr>
          <w:rFonts w:asciiTheme="majorHAnsi" w:hAnsiTheme="majorHAnsi" w:cstheme="majorHAnsi"/>
          <w:bCs/>
        </w:rPr>
      </w:pPr>
    </w:p>
    <w:p w14:paraId="619AD48F" w14:textId="549A792F" w:rsidR="00C74306" w:rsidRDefault="00C74306" w:rsidP="00767B7C">
      <w:pPr>
        <w:rPr>
          <w:rFonts w:asciiTheme="majorHAnsi" w:hAnsiTheme="majorHAnsi" w:cstheme="majorHAnsi"/>
          <w:bCs/>
        </w:rPr>
      </w:pPr>
      <w:r w:rsidRPr="00F35DE5">
        <w:rPr>
          <w:rFonts w:asciiTheme="majorHAnsi" w:hAnsiTheme="majorHAnsi" w:cstheme="majorHAnsi"/>
          <w:bCs/>
        </w:rPr>
        <w:t>Direct</w:t>
      </w:r>
      <w:r>
        <w:rPr>
          <w:rFonts w:asciiTheme="majorHAnsi" w:hAnsiTheme="majorHAnsi" w:cstheme="majorHAnsi"/>
          <w:bCs/>
        </w:rPr>
        <w:t xml:space="preserve">or Alexander inquired about the </w:t>
      </w:r>
      <w:r w:rsidR="001C5AA3">
        <w:rPr>
          <w:rFonts w:asciiTheme="majorHAnsi" w:hAnsiTheme="majorHAnsi" w:cstheme="majorHAnsi"/>
          <w:bCs/>
        </w:rPr>
        <w:t>appointment of coaches</w:t>
      </w:r>
      <w:r>
        <w:rPr>
          <w:rFonts w:asciiTheme="majorHAnsi" w:hAnsiTheme="majorHAnsi" w:cstheme="majorHAnsi"/>
          <w:bCs/>
        </w:rPr>
        <w:t xml:space="preserve"> to assist new CABs</w:t>
      </w:r>
      <w:r w:rsidR="001C5AA3">
        <w:rPr>
          <w:rFonts w:asciiTheme="majorHAnsi" w:hAnsiTheme="majorHAnsi" w:cstheme="majorHAnsi"/>
          <w:bCs/>
        </w:rPr>
        <w:t xml:space="preserve"> seeking accreditation</w:t>
      </w:r>
      <w:r>
        <w:rPr>
          <w:rFonts w:asciiTheme="majorHAnsi" w:hAnsiTheme="majorHAnsi" w:cstheme="majorHAnsi"/>
          <w:bCs/>
        </w:rPr>
        <w:t xml:space="preserve">. President Goldberger </w:t>
      </w:r>
      <w:r w:rsidR="00E47C7C">
        <w:rPr>
          <w:rFonts w:asciiTheme="majorHAnsi" w:hAnsiTheme="majorHAnsi" w:cstheme="majorHAnsi"/>
          <w:bCs/>
        </w:rPr>
        <w:t xml:space="preserve">stated that </w:t>
      </w:r>
      <w:r w:rsidR="001C5AA3">
        <w:rPr>
          <w:rFonts w:asciiTheme="majorHAnsi" w:hAnsiTheme="majorHAnsi" w:cstheme="majorHAnsi"/>
          <w:bCs/>
        </w:rPr>
        <w:t>coaches</w:t>
      </w:r>
      <w:r w:rsidR="00E47C7C">
        <w:rPr>
          <w:rFonts w:asciiTheme="majorHAnsi" w:hAnsiTheme="majorHAnsi" w:cstheme="majorHAnsi"/>
          <w:bCs/>
        </w:rPr>
        <w:t xml:space="preserve"> may be appointed </w:t>
      </w:r>
      <w:r w:rsidR="00305039">
        <w:rPr>
          <w:rFonts w:asciiTheme="majorHAnsi" w:hAnsiTheme="majorHAnsi" w:cstheme="majorHAnsi"/>
          <w:bCs/>
        </w:rPr>
        <w:t>once</w:t>
      </w:r>
      <w:r w:rsidR="00E47C7C">
        <w:rPr>
          <w:rFonts w:asciiTheme="majorHAnsi" w:hAnsiTheme="majorHAnsi" w:cstheme="majorHAnsi"/>
          <w:bCs/>
        </w:rPr>
        <w:t xml:space="preserve"> application </w:t>
      </w:r>
      <w:r w:rsidR="00305039">
        <w:rPr>
          <w:rFonts w:asciiTheme="majorHAnsi" w:hAnsiTheme="majorHAnsi" w:cstheme="majorHAnsi"/>
          <w:bCs/>
        </w:rPr>
        <w:t>has occurred</w:t>
      </w:r>
      <w:r w:rsidR="00E47C7C">
        <w:rPr>
          <w:rFonts w:asciiTheme="majorHAnsi" w:hAnsiTheme="majorHAnsi" w:cstheme="majorHAnsi"/>
          <w:bCs/>
        </w:rPr>
        <w:t xml:space="preserve">. </w:t>
      </w:r>
      <w:r w:rsidR="001C5AA3">
        <w:rPr>
          <w:rFonts w:asciiTheme="majorHAnsi" w:hAnsiTheme="majorHAnsi" w:cstheme="majorHAnsi"/>
          <w:bCs/>
        </w:rPr>
        <w:t xml:space="preserve">For example, the IAI and NAFI </w:t>
      </w:r>
      <w:r w:rsidR="00E47C7C">
        <w:rPr>
          <w:rFonts w:asciiTheme="majorHAnsi" w:hAnsiTheme="majorHAnsi" w:cstheme="majorHAnsi"/>
          <w:bCs/>
        </w:rPr>
        <w:t xml:space="preserve">have an interest in pursuing accreditation. Organizations seeking accreditation are encouraged to do their </w:t>
      </w:r>
      <w:r w:rsidR="004A78E6">
        <w:rPr>
          <w:rFonts w:asciiTheme="majorHAnsi" w:hAnsiTheme="majorHAnsi" w:cstheme="majorHAnsi"/>
          <w:bCs/>
        </w:rPr>
        <w:t xml:space="preserve">own </w:t>
      </w:r>
      <w:r w:rsidR="00E47C7C">
        <w:rPr>
          <w:rFonts w:asciiTheme="majorHAnsi" w:hAnsiTheme="majorHAnsi" w:cstheme="majorHAnsi"/>
          <w:bCs/>
        </w:rPr>
        <w:t xml:space="preserve">research, contact the FSAB President for assistance, and join the FSAB </w:t>
      </w:r>
      <w:r w:rsidR="004A78E6">
        <w:rPr>
          <w:rFonts w:asciiTheme="majorHAnsi" w:hAnsiTheme="majorHAnsi" w:cstheme="majorHAnsi"/>
          <w:bCs/>
        </w:rPr>
        <w:t>during its</w:t>
      </w:r>
      <w:r w:rsidR="00E47C7C">
        <w:rPr>
          <w:rFonts w:asciiTheme="majorHAnsi" w:hAnsiTheme="majorHAnsi" w:cstheme="majorHAnsi"/>
          <w:bCs/>
        </w:rPr>
        <w:t xml:space="preserve"> </w:t>
      </w:r>
      <w:r w:rsidR="00395A8D">
        <w:rPr>
          <w:rFonts w:asciiTheme="majorHAnsi" w:hAnsiTheme="majorHAnsi" w:cstheme="majorHAnsi"/>
          <w:bCs/>
        </w:rPr>
        <w:t>a</w:t>
      </w:r>
      <w:r w:rsidR="00E47C7C">
        <w:rPr>
          <w:rFonts w:asciiTheme="majorHAnsi" w:hAnsiTheme="majorHAnsi" w:cstheme="majorHAnsi"/>
          <w:bCs/>
        </w:rPr>
        <w:t xml:space="preserve">nnual </w:t>
      </w:r>
      <w:r w:rsidR="00395A8D">
        <w:rPr>
          <w:rFonts w:asciiTheme="majorHAnsi" w:hAnsiTheme="majorHAnsi" w:cstheme="majorHAnsi"/>
          <w:bCs/>
        </w:rPr>
        <w:t>m</w:t>
      </w:r>
      <w:r w:rsidR="00E47C7C">
        <w:rPr>
          <w:rFonts w:asciiTheme="majorHAnsi" w:hAnsiTheme="majorHAnsi" w:cstheme="majorHAnsi"/>
          <w:bCs/>
        </w:rPr>
        <w:t>eeting</w:t>
      </w:r>
      <w:r w:rsidR="004A78E6">
        <w:rPr>
          <w:rFonts w:asciiTheme="majorHAnsi" w:hAnsiTheme="majorHAnsi" w:cstheme="majorHAnsi"/>
          <w:bCs/>
        </w:rPr>
        <w:t xml:space="preserve">s for </w:t>
      </w:r>
      <w:r w:rsidR="00792856">
        <w:rPr>
          <w:rFonts w:asciiTheme="majorHAnsi" w:hAnsiTheme="majorHAnsi" w:cstheme="majorHAnsi"/>
          <w:bCs/>
        </w:rPr>
        <w:t>additional guidance.</w:t>
      </w:r>
    </w:p>
    <w:p w14:paraId="4BF8A8BA" w14:textId="1D6DC229" w:rsidR="00E47C7C" w:rsidRDefault="00E47C7C" w:rsidP="00767B7C">
      <w:pPr>
        <w:rPr>
          <w:rFonts w:asciiTheme="majorHAnsi" w:hAnsiTheme="majorHAnsi" w:cstheme="majorHAnsi"/>
          <w:bCs/>
        </w:rPr>
      </w:pPr>
    </w:p>
    <w:p w14:paraId="16BE6987" w14:textId="067EF123" w:rsidR="00E47C7C" w:rsidRDefault="008D5DCB" w:rsidP="00767B7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Executive Session begins</w:t>
      </w:r>
      <w:r w:rsidR="004F0A64">
        <w:rPr>
          <w:rFonts w:asciiTheme="majorHAnsi" w:hAnsiTheme="majorHAnsi" w:cstheme="majorHAnsi"/>
          <w:bCs/>
        </w:rPr>
        <w:t xml:space="preserve"> at 4:45 PM (EDT)</w:t>
      </w:r>
      <w:r w:rsidR="00137FE0">
        <w:rPr>
          <w:rFonts w:asciiTheme="majorHAnsi" w:hAnsiTheme="majorHAnsi" w:cstheme="majorHAnsi"/>
          <w:bCs/>
        </w:rPr>
        <w:t>.</w:t>
      </w:r>
      <w:r w:rsidR="00E962BC">
        <w:rPr>
          <w:rFonts w:asciiTheme="majorHAnsi" w:hAnsiTheme="majorHAnsi" w:cstheme="majorHAnsi"/>
          <w:bCs/>
        </w:rPr>
        <w:t xml:space="preserve"> Vice President Will exits the meeting.</w:t>
      </w:r>
    </w:p>
    <w:p w14:paraId="14FF6DBD" w14:textId="2621ADD3" w:rsidR="008D5DCB" w:rsidRDefault="008D5DCB" w:rsidP="00767B7C">
      <w:pPr>
        <w:rPr>
          <w:rFonts w:asciiTheme="majorHAnsi" w:hAnsiTheme="majorHAnsi" w:cstheme="majorHAnsi"/>
          <w:bCs/>
        </w:rPr>
      </w:pPr>
    </w:p>
    <w:p w14:paraId="75163A09" w14:textId="5AAF3271" w:rsidR="008D5DCB" w:rsidRDefault="008D5DCB" w:rsidP="00767B7C">
      <w:pPr>
        <w:rPr>
          <w:rFonts w:asciiTheme="majorHAnsi" w:hAnsiTheme="majorHAnsi" w:cstheme="majorHAnsi"/>
          <w:bCs/>
        </w:rPr>
      </w:pPr>
      <w:r w:rsidRPr="009D3E85">
        <w:rPr>
          <w:rFonts w:asciiTheme="majorHAnsi" w:hAnsiTheme="majorHAnsi" w:cstheme="majorHAnsi"/>
          <w:bCs/>
          <w:color w:val="5B9BD5" w:themeColor="accent1"/>
        </w:rPr>
        <w:t>Mo</w:t>
      </w:r>
      <w:r w:rsidRPr="007138A8">
        <w:rPr>
          <w:rFonts w:asciiTheme="majorHAnsi" w:hAnsiTheme="majorHAnsi" w:cstheme="majorHAnsi"/>
          <w:bCs/>
          <w:color w:val="5B9BD5" w:themeColor="accent1"/>
        </w:rPr>
        <w:t>tion</w:t>
      </w:r>
      <w:r w:rsidR="00F64376" w:rsidRPr="00F64376">
        <w:rPr>
          <w:rFonts w:asciiTheme="majorHAnsi" w:hAnsiTheme="majorHAnsi" w:cstheme="majorHAnsi"/>
          <w:bCs/>
          <w:color w:val="5B9BD5" w:themeColor="accent1"/>
        </w:rPr>
        <w:t>:</w:t>
      </w:r>
      <w:r w:rsidR="00F64376">
        <w:rPr>
          <w:rFonts w:asciiTheme="majorHAnsi" w:hAnsiTheme="majorHAnsi" w:cstheme="majorHAnsi"/>
          <w:bCs/>
        </w:rPr>
        <w:t xml:space="preserve"> </w:t>
      </w:r>
      <w:r w:rsidR="006549F5">
        <w:rPr>
          <w:rFonts w:asciiTheme="majorHAnsi" w:hAnsiTheme="majorHAnsi" w:cstheme="majorHAnsi"/>
          <w:bCs/>
        </w:rPr>
        <w:t>T</w:t>
      </w:r>
      <w:r>
        <w:rPr>
          <w:rFonts w:asciiTheme="majorHAnsi" w:hAnsiTheme="majorHAnsi" w:cstheme="majorHAnsi"/>
          <w:bCs/>
        </w:rPr>
        <w:t xml:space="preserve">o reaccredit the BFDE for a term of five years, effective March 1, 2021. For: </w:t>
      </w:r>
      <w:r w:rsidR="007138A8">
        <w:rPr>
          <w:rFonts w:asciiTheme="majorHAnsi" w:hAnsiTheme="majorHAnsi" w:cstheme="majorHAnsi"/>
          <w:bCs/>
        </w:rPr>
        <w:t xml:space="preserve">13. Against: 0. </w:t>
      </w:r>
      <w:r>
        <w:rPr>
          <w:rFonts w:asciiTheme="majorHAnsi" w:hAnsiTheme="majorHAnsi" w:cstheme="majorHAnsi"/>
          <w:bCs/>
        </w:rPr>
        <w:t>Abstain</w:t>
      </w:r>
      <w:r w:rsidR="007138A8">
        <w:rPr>
          <w:rFonts w:asciiTheme="majorHAnsi" w:hAnsiTheme="majorHAnsi" w:cstheme="majorHAnsi"/>
          <w:bCs/>
        </w:rPr>
        <w:t>ing</w:t>
      </w:r>
      <w:r w:rsidR="00147FAF">
        <w:rPr>
          <w:rFonts w:asciiTheme="majorHAnsi" w:hAnsiTheme="majorHAnsi" w:cstheme="majorHAnsi"/>
          <w:bCs/>
        </w:rPr>
        <w:t>:</w:t>
      </w:r>
      <w:r>
        <w:rPr>
          <w:rFonts w:asciiTheme="majorHAnsi" w:hAnsiTheme="majorHAnsi" w:cstheme="majorHAnsi"/>
          <w:bCs/>
        </w:rPr>
        <w:t xml:space="preserve"> </w:t>
      </w:r>
      <w:r w:rsidR="007138A8">
        <w:rPr>
          <w:rFonts w:asciiTheme="majorHAnsi" w:hAnsiTheme="majorHAnsi" w:cstheme="majorHAnsi"/>
          <w:bCs/>
        </w:rPr>
        <w:t>2.</w:t>
      </w:r>
      <w:r>
        <w:rPr>
          <w:rFonts w:asciiTheme="majorHAnsi" w:hAnsiTheme="majorHAnsi" w:cstheme="majorHAnsi"/>
          <w:bCs/>
        </w:rPr>
        <w:t xml:space="preserve"> Absent</w:t>
      </w:r>
      <w:r w:rsidR="00147FAF">
        <w:rPr>
          <w:rFonts w:asciiTheme="majorHAnsi" w:hAnsiTheme="majorHAnsi" w:cstheme="majorHAnsi"/>
          <w:bCs/>
        </w:rPr>
        <w:t>:</w:t>
      </w:r>
      <w:r>
        <w:rPr>
          <w:rFonts w:asciiTheme="majorHAnsi" w:hAnsiTheme="majorHAnsi" w:cstheme="majorHAnsi"/>
          <w:bCs/>
        </w:rPr>
        <w:t xml:space="preserve"> </w:t>
      </w:r>
      <w:r w:rsidR="00965162">
        <w:rPr>
          <w:rFonts w:asciiTheme="majorHAnsi" w:hAnsiTheme="majorHAnsi" w:cstheme="majorHAnsi"/>
          <w:bCs/>
        </w:rPr>
        <w:t>3</w:t>
      </w:r>
      <w:r w:rsidR="007138A8">
        <w:rPr>
          <w:rFonts w:asciiTheme="majorHAnsi" w:hAnsiTheme="majorHAnsi" w:cstheme="majorHAnsi"/>
          <w:bCs/>
        </w:rPr>
        <w:t>. MC</w:t>
      </w:r>
    </w:p>
    <w:p w14:paraId="63E9924B" w14:textId="129E2356" w:rsidR="00E962BC" w:rsidRDefault="00E962BC" w:rsidP="00767B7C">
      <w:pPr>
        <w:rPr>
          <w:rFonts w:asciiTheme="majorHAnsi" w:hAnsiTheme="majorHAnsi" w:cstheme="majorHAnsi"/>
          <w:bCs/>
        </w:rPr>
      </w:pPr>
    </w:p>
    <w:p w14:paraId="57BE56C8" w14:textId="0CAE07F8" w:rsidR="00E962BC" w:rsidRDefault="004B1399" w:rsidP="00767B7C">
      <w:pPr>
        <w:rPr>
          <w:rFonts w:asciiTheme="majorHAnsi" w:hAnsiTheme="majorHAnsi" w:cstheme="majorHAnsi"/>
          <w:bCs/>
        </w:rPr>
      </w:pPr>
      <w:r w:rsidRPr="004B1399">
        <w:rPr>
          <w:rFonts w:asciiTheme="majorHAnsi" w:hAnsiTheme="majorHAnsi" w:cstheme="majorHAnsi"/>
          <w:bCs/>
          <w:color w:val="FF0000"/>
        </w:rPr>
        <w:t>Action:</w:t>
      </w:r>
      <w:r>
        <w:rPr>
          <w:rFonts w:asciiTheme="majorHAnsi" w:hAnsiTheme="majorHAnsi" w:cstheme="majorHAnsi"/>
          <w:bCs/>
        </w:rPr>
        <w:t xml:space="preserve"> </w:t>
      </w:r>
      <w:r w:rsidR="00E962BC">
        <w:rPr>
          <w:rFonts w:asciiTheme="majorHAnsi" w:hAnsiTheme="majorHAnsi" w:cstheme="majorHAnsi"/>
          <w:bCs/>
        </w:rPr>
        <w:t xml:space="preserve">President Goldberger will send a </w:t>
      </w:r>
      <w:r w:rsidR="002A1CC0">
        <w:rPr>
          <w:rFonts w:asciiTheme="majorHAnsi" w:hAnsiTheme="majorHAnsi" w:cstheme="majorHAnsi"/>
          <w:bCs/>
        </w:rPr>
        <w:t xml:space="preserve">notification </w:t>
      </w:r>
      <w:r w:rsidR="00E962BC">
        <w:rPr>
          <w:rFonts w:asciiTheme="majorHAnsi" w:hAnsiTheme="majorHAnsi" w:cstheme="majorHAnsi"/>
          <w:bCs/>
        </w:rPr>
        <w:t>letter to the BFDE.</w:t>
      </w:r>
    </w:p>
    <w:p w14:paraId="3A416DF4" w14:textId="77777777" w:rsidR="004B1399" w:rsidRDefault="004B1399" w:rsidP="00767B7C">
      <w:pPr>
        <w:rPr>
          <w:rFonts w:asciiTheme="majorHAnsi" w:hAnsiTheme="majorHAnsi" w:cstheme="majorHAnsi"/>
          <w:bCs/>
        </w:rPr>
      </w:pPr>
    </w:p>
    <w:p w14:paraId="40A19883" w14:textId="71334FD1" w:rsidR="00E962BC" w:rsidRDefault="00E962BC" w:rsidP="00767B7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Vice President Will returns to the meeting</w:t>
      </w:r>
      <w:r w:rsidR="00335AF1">
        <w:rPr>
          <w:rFonts w:asciiTheme="majorHAnsi" w:hAnsiTheme="majorHAnsi" w:cstheme="majorHAnsi"/>
          <w:bCs/>
        </w:rPr>
        <w:t xml:space="preserve"> at 5:07 PM (EDT).</w:t>
      </w:r>
    </w:p>
    <w:p w14:paraId="4B0D034C" w14:textId="4D4444B7" w:rsidR="00E962BC" w:rsidRDefault="00E962BC" w:rsidP="00767B7C">
      <w:pPr>
        <w:rPr>
          <w:rFonts w:asciiTheme="majorHAnsi" w:hAnsiTheme="majorHAnsi" w:cstheme="majorHAnsi"/>
          <w:bCs/>
        </w:rPr>
      </w:pPr>
    </w:p>
    <w:p w14:paraId="4F0CEC9B" w14:textId="751D6DFC" w:rsidR="00E962BC" w:rsidRPr="00E962BC" w:rsidRDefault="00E962BC" w:rsidP="00767B7C">
      <w:pPr>
        <w:rPr>
          <w:rFonts w:asciiTheme="majorHAnsi" w:hAnsiTheme="majorHAnsi" w:cstheme="majorHAnsi"/>
          <w:bCs/>
          <w:u w:val="single"/>
        </w:rPr>
      </w:pPr>
      <w:r w:rsidRPr="00E962BC">
        <w:rPr>
          <w:rFonts w:asciiTheme="majorHAnsi" w:hAnsiTheme="majorHAnsi" w:cstheme="majorHAnsi"/>
          <w:bCs/>
          <w:u w:val="single"/>
        </w:rPr>
        <w:t xml:space="preserve">Election of </w:t>
      </w:r>
      <w:r w:rsidR="00E804A1">
        <w:rPr>
          <w:rFonts w:asciiTheme="majorHAnsi" w:hAnsiTheme="majorHAnsi" w:cstheme="majorHAnsi"/>
          <w:bCs/>
          <w:u w:val="single"/>
        </w:rPr>
        <w:t>Directors</w:t>
      </w:r>
      <w:r w:rsidR="00523915">
        <w:rPr>
          <w:rFonts w:asciiTheme="majorHAnsi" w:hAnsiTheme="majorHAnsi" w:cstheme="majorHAnsi"/>
          <w:bCs/>
          <w:u w:val="single"/>
        </w:rPr>
        <w:t xml:space="preserve"> and Officers</w:t>
      </w:r>
    </w:p>
    <w:p w14:paraId="407F9C1A" w14:textId="15A2733E" w:rsidR="00E962BC" w:rsidRDefault="00E962BC" w:rsidP="00767B7C">
      <w:pPr>
        <w:rPr>
          <w:rFonts w:asciiTheme="majorHAnsi" w:hAnsiTheme="majorHAnsi" w:cstheme="majorHAnsi"/>
          <w:bCs/>
        </w:rPr>
      </w:pPr>
    </w:p>
    <w:p w14:paraId="5DA458FF" w14:textId="59B8D795" w:rsidR="00E962BC" w:rsidRDefault="00E962BC" w:rsidP="00767B7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Nominating Committee Chair Senn proposed </w:t>
      </w:r>
      <w:r w:rsidR="005C7F73">
        <w:rPr>
          <w:rFonts w:asciiTheme="majorHAnsi" w:hAnsiTheme="majorHAnsi" w:cstheme="majorHAnsi"/>
          <w:bCs/>
        </w:rPr>
        <w:t xml:space="preserve">the </w:t>
      </w:r>
      <w:r>
        <w:rPr>
          <w:rFonts w:asciiTheme="majorHAnsi" w:hAnsiTheme="majorHAnsi" w:cstheme="majorHAnsi"/>
          <w:bCs/>
        </w:rPr>
        <w:t xml:space="preserve">slate of </w:t>
      </w:r>
      <w:r w:rsidR="00523915">
        <w:rPr>
          <w:rFonts w:asciiTheme="majorHAnsi" w:hAnsiTheme="majorHAnsi" w:cstheme="majorHAnsi"/>
          <w:bCs/>
        </w:rPr>
        <w:t>nominees for D</w:t>
      </w:r>
      <w:r>
        <w:rPr>
          <w:rFonts w:asciiTheme="majorHAnsi" w:hAnsiTheme="majorHAnsi" w:cstheme="majorHAnsi"/>
          <w:bCs/>
        </w:rPr>
        <w:t>irectors</w:t>
      </w:r>
      <w:r w:rsidR="005C7F73">
        <w:rPr>
          <w:rFonts w:asciiTheme="majorHAnsi" w:hAnsiTheme="majorHAnsi" w:cstheme="majorHAnsi"/>
          <w:bCs/>
        </w:rPr>
        <w:t>.</w:t>
      </w:r>
      <w:r>
        <w:rPr>
          <w:rFonts w:asciiTheme="majorHAnsi" w:hAnsiTheme="majorHAnsi" w:cstheme="majorHAnsi"/>
          <w:bCs/>
        </w:rPr>
        <w:t xml:space="preserve"> </w:t>
      </w:r>
    </w:p>
    <w:p w14:paraId="3D208A86" w14:textId="246EFF96" w:rsidR="00E962BC" w:rsidRDefault="00E962BC" w:rsidP="00767B7C">
      <w:pPr>
        <w:rPr>
          <w:rFonts w:asciiTheme="majorHAnsi" w:hAnsiTheme="majorHAnsi" w:cstheme="majorHAnsi"/>
          <w:bCs/>
        </w:rPr>
      </w:pPr>
    </w:p>
    <w:p w14:paraId="514FED37" w14:textId="08A69E80" w:rsidR="00E962BC" w:rsidRDefault="00E962BC" w:rsidP="00767B7C">
      <w:pPr>
        <w:rPr>
          <w:rFonts w:asciiTheme="majorHAnsi" w:hAnsiTheme="majorHAnsi" w:cstheme="majorHAnsi"/>
          <w:bCs/>
        </w:rPr>
      </w:pPr>
      <w:r w:rsidRPr="00103BFC">
        <w:rPr>
          <w:rFonts w:asciiTheme="majorHAnsi" w:hAnsiTheme="majorHAnsi" w:cstheme="majorHAnsi"/>
          <w:bCs/>
          <w:color w:val="5B9BD5" w:themeColor="accent1"/>
        </w:rPr>
        <w:t>Motion</w:t>
      </w:r>
      <w:r w:rsidR="00F64376" w:rsidRPr="00F64376">
        <w:rPr>
          <w:rFonts w:asciiTheme="majorHAnsi" w:hAnsiTheme="majorHAnsi" w:cstheme="majorHAnsi"/>
          <w:bCs/>
          <w:color w:val="5B9BD5" w:themeColor="accent1"/>
        </w:rPr>
        <w:t>:</w:t>
      </w:r>
      <w:r w:rsidR="00F64376">
        <w:rPr>
          <w:rFonts w:asciiTheme="majorHAnsi" w:hAnsiTheme="majorHAnsi" w:cstheme="majorHAnsi"/>
          <w:bCs/>
        </w:rPr>
        <w:t xml:space="preserve"> T</w:t>
      </w:r>
      <w:r>
        <w:rPr>
          <w:rFonts w:asciiTheme="majorHAnsi" w:hAnsiTheme="majorHAnsi" w:cstheme="majorHAnsi"/>
          <w:bCs/>
        </w:rPr>
        <w:t xml:space="preserve">o accept the slate of </w:t>
      </w:r>
      <w:r w:rsidR="00523915">
        <w:rPr>
          <w:rFonts w:asciiTheme="majorHAnsi" w:hAnsiTheme="majorHAnsi" w:cstheme="majorHAnsi"/>
          <w:bCs/>
        </w:rPr>
        <w:t>nominees for Directors</w:t>
      </w:r>
      <w:r w:rsidR="00260415">
        <w:rPr>
          <w:rFonts w:asciiTheme="majorHAnsi" w:hAnsiTheme="majorHAnsi" w:cstheme="majorHAnsi"/>
          <w:bCs/>
        </w:rPr>
        <w:t xml:space="preserve"> as published</w:t>
      </w:r>
      <w:r>
        <w:rPr>
          <w:rFonts w:asciiTheme="majorHAnsi" w:hAnsiTheme="majorHAnsi" w:cstheme="majorHAnsi"/>
          <w:bCs/>
        </w:rPr>
        <w:t>. MSCU</w:t>
      </w:r>
    </w:p>
    <w:p w14:paraId="769B3AFE" w14:textId="3C330AA6" w:rsidR="0069624F" w:rsidRDefault="0069624F" w:rsidP="00767B7C">
      <w:pPr>
        <w:rPr>
          <w:rFonts w:asciiTheme="majorHAnsi" w:hAnsiTheme="majorHAnsi" w:cstheme="majorHAnsi"/>
          <w:bCs/>
        </w:rPr>
      </w:pPr>
    </w:p>
    <w:p w14:paraId="0D2C5D32" w14:textId="044A8212" w:rsidR="0069624F" w:rsidRDefault="0069624F" w:rsidP="00767B7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Nominating Committee Chair Senn proposed slate of </w:t>
      </w:r>
      <w:r w:rsidR="00F64376">
        <w:rPr>
          <w:rFonts w:asciiTheme="majorHAnsi" w:hAnsiTheme="majorHAnsi" w:cstheme="majorHAnsi"/>
          <w:bCs/>
        </w:rPr>
        <w:t>nominees</w:t>
      </w:r>
      <w:r>
        <w:rPr>
          <w:rFonts w:asciiTheme="majorHAnsi" w:hAnsiTheme="majorHAnsi" w:cstheme="majorHAnsi"/>
          <w:bCs/>
        </w:rPr>
        <w:t xml:space="preserve"> </w:t>
      </w:r>
      <w:r w:rsidR="00565FDF">
        <w:rPr>
          <w:rFonts w:asciiTheme="majorHAnsi" w:hAnsiTheme="majorHAnsi" w:cstheme="majorHAnsi"/>
          <w:bCs/>
        </w:rPr>
        <w:t>for Officers</w:t>
      </w:r>
      <w:r w:rsidR="005C7F73">
        <w:rPr>
          <w:rFonts w:asciiTheme="majorHAnsi" w:hAnsiTheme="majorHAnsi" w:cstheme="majorHAnsi"/>
          <w:bCs/>
        </w:rPr>
        <w:t>.</w:t>
      </w:r>
    </w:p>
    <w:p w14:paraId="0A8E811A" w14:textId="17FB71F4" w:rsidR="0069624F" w:rsidRDefault="0069624F" w:rsidP="00767B7C">
      <w:pPr>
        <w:rPr>
          <w:rFonts w:asciiTheme="majorHAnsi" w:hAnsiTheme="majorHAnsi" w:cstheme="majorHAnsi"/>
          <w:bCs/>
        </w:rPr>
      </w:pPr>
    </w:p>
    <w:p w14:paraId="244F5743" w14:textId="1C461AED" w:rsidR="0069624F" w:rsidRDefault="0069624F" w:rsidP="00767B7C">
      <w:pPr>
        <w:rPr>
          <w:rFonts w:asciiTheme="majorHAnsi" w:hAnsiTheme="majorHAnsi" w:cstheme="majorHAnsi"/>
          <w:bCs/>
        </w:rPr>
      </w:pPr>
      <w:r w:rsidRPr="007B4957">
        <w:rPr>
          <w:rFonts w:asciiTheme="majorHAnsi" w:hAnsiTheme="majorHAnsi" w:cstheme="majorHAnsi"/>
          <w:bCs/>
          <w:color w:val="5B9BD5" w:themeColor="accent1"/>
        </w:rPr>
        <w:t>Motion</w:t>
      </w:r>
      <w:r w:rsidR="00F64376" w:rsidRPr="00F64376">
        <w:rPr>
          <w:rFonts w:asciiTheme="majorHAnsi" w:hAnsiTheme="majorHAnsi" w:cstheme="majorHAnsi"/>
          <w:bCs/>
          <w:color w:val="5B9BD5" w:themeColor="accent1"/>
        </w:rPr>
        <w:t>:</w:t>
      </w:r>
      <w:r w:rsidR="00F64376">
        <w:rPr>
          <w:rFonts w:asciiTheme="majorHAnsi" w:hAnsiTheme="majorHAnsi" w:cstheme="majorHAnsi"/>
          <w:bCs/>
        </w:rPr>
        <w:t xml:space="preserve"> T</w:t>
      </w:r>
      <w:r>
        <w:rPr>
          <w:rFonts w:asciiTheme="majorHAnsi" w:hAnsiTheme="majorHAnsi" w:cstheme="majorHAnsi"/>
          <w:bCs/>
        </w:rPr>
        <w:t xml:space="preserve">o accept the slate of nominees </w:t>
      </w:r>
      <w:r w:rsidR="00D8016C">
        <w:rPr>
          <w:rFonts w:asciiTheme="majorHAnsi" w:hAnsiTheme="majorHAnsi" w:cstheme="majorHAnsi"/>
          <w:bCs/>
        </w:rPr>
        <w:t>for Officers</w:t>
      </w:r>
      <w:r w:rsidR="002D12EF">
        <w:rPr>
          <w:rFonts w:asciiTheme="majorHAnsi" w:hAnsiTheme="majorHAnsi" w:cstheme="majorHAnsi"/>
          <w:bCs/>
        </w:rPr>
        <w:t xml:space="preserve"> as published</w:t>
      </w:r>
      <w:r>
        <w:rPr>
          <w:rFonts w:asciiTheme="majorHAnsi" w:hAnsiTheme="majorHAnsi" w:cstheme="majorHAnsi"/>
          <w:bCs/>
        </w:rPr>
        <w:t>. MSCU</w:t>
      </w:r>
    </w:p>
    <w:p w14:paraId="3BB4B0B1" w14:textId="1DEB504B" w:rsidR="0069624F" w:rsidRDefault="0069624F" w:rsidP="00767B7C">
      <w:pPr>
        <w:rPr>
          <w:rFonts w:asciiTheme="majorHAnsi" w:hAnsiTheme="majorHAnsi" w:cstheme="majorHAnsi"/>
          <w:bCs/>
        </w:rPr>
      </w:pPr>
    </w:p>
    <w:p w14:paraId="6774067D" w14:textId="4B709620" w:rsidR="0069624F" w:rsidRDefault="0069624F" w:rsidP="00767B7C">
      <w:pPr>
        <w:rPr>
          <w:rFonts w:asciiTheme="majorHAnsi" w:hAnsiTheme="majorHAnsi" w:cstheme="majorHAnsi"/>
          <w:bCs/>
        </w:rPr>
      </w:pPr>
      <w:r w:rsidRPr="007B4957">
        <w:rPr>
          <w:rFonts w:asciiTheme="majorHAnsi" w:hAnsiTheme="majorHAnsi" w:cstheme="majorHAnsi"/>
          <w:bCs/>
          <w:color w:val="5B9BD5" w:themeColor="accent1"/>
        </w:rPr>
        <w:t>Motion</w:t>
      </w:r>
      <w:r w:rsidR="007774D9" w:rsidRPr="007774D9">
        <w:rPr>
          <w:rFonts w:asciiTheme="majorHAnsi" w:hAnsiTheme="majorHAnsi" w:cstheme="majorHAnsi"/>
          <w:bCs/>
          <w:color w:val="5B9BD5" w:themeColor="accent1"/>
        </w:rPr>
        <w:t>:</w:t>
      </w:r>
      <w:r w:rsidR="007774D9">
        <w:rPr>
          <w:rFonts w:asciiTheme="majorHAnsi" w:hAnsiTheme="majorHAnsi" w:cstheme="majorHAnsi"/>
          <w:bCs/>
        </w:rPr>
        <w:t xml:space="preserve"> T</w:t>
      </w:r>
      <w:r>
        <w:rPr>
          <w:rFonts w:asciiTheme="majorHAnsi" w:hAnsiTheme="majorHAnsi" w:cstheme="majorHAnsi"/>
          <w:bCs/>
        </w:rPr>
        <w:t>o elect Public Director Melson to the E</w:t>
      </w:r>
      <w:r w:rsidR="007774D9">
        <w:rPr>
          <w:rFonts w:asciiTheme="majorHAnsi" w:hAnsiTheme="majorHAnsi" w:cstheme="majorHAnsi"/>
          <w:bCs/>
        </w:rPr>
        <w:t>xecutive Committee</w:t>
      </w:r>
      <w:r>
        <w:rPr>
          <w:rFonts w:asciiTheme="majorHAnsi" w:hAnsiTheme="majorHAnsi" w:cstheme="majorHAnsi"/>
          <w:bCs/>
        </w:rPr>
        <w:t>. For: 1</w:t>
      </w:r>
      <w:r w:rsidR="00A0209C">
        <w:rPr>
          <w:rFonts w:asciiTheme="majorHAnsi" w:hAnsiTheme="majorHAnsi" w:cstheme="majorHAnsi"/>
          <w:bCs/>
        </w:rPr>
        <w:t>5</w:t>
      </w:r>
      <w:r>
        <w:rPr>
          <w:rFonts w:asciiTheme="majorHAnsi" w:hAnsiTheme="majorHAnsi" w:cstheme="majorHAnsi"/>
          <w:bCs/>
        </w:rPr>
        <w:t xml:space="preserve">. Against: 0. Abstaining: 1. </w:t>
      </w:r>
      <w:r w:rsidR="007774D9">
        <w:rPr>
          <w:rFonts w:asciiTheme="majorHAnsi" w:hAnsiTheme="majorHAnsi" w:cstheme="majorHAnsi"/>
          <w:bCs/>
        </w:rPr>
        <w:t>Absent: 2.</w:t>
      </w:r>
    </w:p>
    <w:p w14:paraId="054DF0EA" w14:textId="1A1FE5F3" w:rsidR="007B4957" w:rsidRDefault="007B4957" w:rsidP="00767B7C">
      <w:pPr>
        <w:rPr>
          <w:rFonts w:asciiTheme="majorHAnsi" w:hAnsiTheme="majorHAnsi" w:cstheme="majorHAnsi"/>
          <w:bCs/>
        </w:rPr>
      </w:pPr>
    </w:p>
    <w:p w14:paraId="236F8907" w14:textId="20C548FA" w:rsidR="00EF2B9C" w:rsidRDefault="007B4957" w:rsidP="00767B7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President Goldberger requested that President-Elect Will make new committee appointments</w:t>
      </w:r>
      <w:r w:rsidR="00EF2B9C">
        <w:rPr>
          <w:rFonts w:asciiTheme="majorHAnsi" w:hAnsiTheme="majorHAnsi" w:cstheme="majorHAnsi"/>
          <w:bCs/>
        </w:rPr>
        <w:t xml:space="preserve"> going forward</w:t>
      </w:r>
      <w:r>
        <w:rPr>
          <w:rFonts w:asciiTheme="majorHAnsi" w:hAnsiTheme="majorHAnsi" w:cstheme="majorHAnsi"/>
          <w:bCs/>
        </w:rPr>
        <w:t xml:space="preserve">. </w:t>
      </w:r>
    </w:p>
    <w:p w14:paraId="69451126" w14:textId="77777777" w:rsidR="00F0796F" w:rsidRDefault="00F0796F" w:rsidP="00767B7C">
      <w:pPr>
        <w:rPr>
          <w:rFonts w:asciiTheme="majorHAnsi" w:hAnsiTheme="majorHAnsi" w:cstheme="majorHAnsi"/>
          <w:bCs/>
        </w:rPr>
      </w:pPr>
    </w:p>
    <w:p w14:paraId="2458630A" w14:textId="7D17FC3D" w:rsidR="000347CB" w:rsidRDefault="00F0796F" w:rsidP="00767B7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On behalf of the FSAB, </w:t>
      </w:r>
      <w:r w:rsidR="007B4957">
        <w:rPr>
          <w:rFonts w:asciiTheme="majorHAnsi" w:hAnsiTheme="majorHAnsi" w:cstheme="majorHAnsi"/>
          <w:bCs/>
        </w:rPr>
        <w:t>President Goldberger</w:t>
      </w:r>
      <w:r w:rsidR="00AA68C4">
        <w:rPr>
          <w:rFonts w:asciiTheme="majorHAnsi" w:hAnsiTheme="majorHAnsi" w:cstheme="majorHAnsi"/>
          <w:bCs/>
        </w:rPr>
        <w:t xml:space="preserve"> and President-Elect Will </w:t>
      </w:r>
      <w:r w:rsidR="007B4957">
        <w:rPr>
          <w:rFonts w:asciiTheme="majorHAnsi" w:hAnsiTheme="majorHAnsi" w:cstheme="majorHAnsi"/>
          <w:bCs/>
        </w:rPr>
        <w:t xml:space="preserve">recognized Immediate Past President Senn for his eighteen years of service and extensive contributions to the Board. </w:t>
      </w:r>
      <w:r w:rsidR="00164F6D">
        <w:rPr>
          <w:rFonts w:asciiTheme="majorHAnsi" w:hAnsiTheme="majorHAnsi" w:cstheme="majorHAnsi"/>
          <w:bCs/>
        </w:rPr>
        <w:t>Dr. Senn thanked the Board</w:t>
      </w:r>
      <w:r w:rsidR="00D62FA1">
        <w:rPr>
          <w:rFonts w:asciiTheme="majorHAnsi" w:hAnsiTheme="majorHAnsi" w:cstheme="majorHAnsi"/>
          <w:bCs/>
        </w:rPr>
        <w:t xml:space="preserve"> for the opportunity to serve</w:t>
      </w:r>
      <w:r w:rsidR="00164F6D">
        <w:rPr>
          <w:rFonts w:asciiTheme="majorHAnsi" w:hAnsiTheme="majorHAnsi" w:cstheme="majorHAnsi"/>
          <w:bCs/>
        </w:rPr>
        <w:t>,</w:t>
      </w:r>
      <w:r w:rsidR="00D62FA1">
        <w:rPr>
          <w:rFonts w:asciiTheme="majorHAnsi" w:hAnsiTheme="majorHAnsi" w:cstheme="majorHAnsi"/>
          <w:bCs/>
        </w:rPr>
        <w:t xml:space="preserve"> expressed his enjoyment in doing so</w:t>
      </w:r>
      <w:r w:rsidR="00383345">
        <w:rPr>
          <w:rFonts w:asciiTheme="majorHAnsi" w:hAnsiTheme="majorHAnsi" w:cstheme="majorHAnsi"/>
          <w:bCs/>
        </w:rPr>
        <w:t>,</w:t>
      </w:r>
      <w:r w:rsidR="00D62FA1">
        <w:rPr>
          <w:rFonts w:asciiTheme="majorHAnsi" w:hAnsiTheme="majorHAnsi" w:cstheme="majorHAnsi"/>
          <w:bCs/>
        </w:rPr>
        <w:t xml:space="preserve"> and </w:t>
      </w:r>
      <w:r w:rsidR="00164F6D">
        <w:rPr>
          <w:rFonts w:asciiTheme="majorHAnsi" w:hAnsiTheme="majorHAnsi" w:cstheme="majorHAnsi"/>
          <w:bCs/>
        </w:rPr>
        <w:t>conveyed his best wishes</w:t>
      </w:r>
      <w:r w:rsidR="00D62FA1">
        <w:rPr>
          <w:rFonts w:asciiTheme="majorHAnsi" w:hAnsiTheme="majorHAnsi" w:cstheme="majorHAnsi"/>
          <w:bCs/>
        </w:rPr>
        <w:t xml:space="preserve"> to everyone.</w:t>
      </w:r>
    </w:p>
    <w:p w14:paraId="1C349D42" w14:textId="77777777" w:rsidR="003204F6" w:rsidRDefault="003204F6" w:rsidP="00767B7C">
      <w:pPr>
        <w:rPr>
          <w:rFonts w:asciiTheme="majorHAnsi" w:hAnsiTheme="majorHAnsi" w:cstheme="majorHAnsi"/>
          <w:bCs/>
        </w:rPr>
      </w:pPr>
    </w:p>
    <w:p w14:paraId="182ABB01" w14:textId="652861F4" w:rsidR="00DC13AA" w:rsidRPr="007C0A8D" w:rsidRDefault="007B4957" w:rsidP="003C317B">
      <w:pPr>
        <w:rPr>
          <w:rFonts w:asciiTheme="majorHAnsi" w:hAnsiTheme="majorHAnsi" w:cstheme="majorHAnsi"/>
        </w:rPr>
      </w:pPr>
      <w:r w:rsidRPr="007B4957">
        <w:rPr>
          <w:rFonts w:asciiTheme="majorHAnsi" w:hAnsiTheme="majorHAnsi" w:cstheme="majorHAnsi"/>
          <w:bCs/>
          <w:color w:val="5B9BD5" w:themeColor="accent1"/>
        </w:rPr>
        <w:t>Motion</w:t>
      </w:r>
      <w:r w:rsidR="00C939F9" w:rsidRPr="00C939F9">
        <w:rPr>
          <w:rFonts w:asciiTheme="majorHAnsi" w:hAnsiTheme="majorHAnsi" w:cstheme="majorHAnsi"/>
          <w:bCs/>
          <w:color w:val="5B9BD5" w:themeColor="accent1"/>
        </w:rPr>
        <w:t>:</w:t>
      </w:r>
      <w:r w:rsidR="00C939F9">
        <w:rPr>
          <w:rFonts w:asciiTheme="majorHAnsi" w:hAnsiTheme="majorHAnsi" w:cstheme="majorHAnsi"/>
          <w:bCs/>
        </w:rPr>
        <w:t xml:space="preserve"> Motion t</w:t>
      </w:r>
      <w:r>
        <w:rPr>
          <w:rFonts w:asciiTheme="majorHAnsi" w:hAnsiTheme="majorHAnsi" w:cstheme="majorHAnsi"/>
          <w:bCs/>
        </w:rPr>
        <w:t>o adjourn</w:t>
      </w:r>
      <w:r w:rsidR="00C939F9">
        <w:rPr>
          <w:rFonts w:asciiTheme="majorHAnsi" w:hAnsiTheme="majorHAnsi" w:cstheme="majorHAnsi"/>
          <w:bCs/>
        </w:rPr>
        <w:t xml:space="preserve"> at 5:15 PM</w:t>
      </w:r>
      <w:r>
        <w:rPr>
          <w:rFonts w:asciiTheme="majorHAnsi" w:hAnsiTheme="majorHAnsi" w:cstheme="majorHAnsi"/>
          <w:bCs/>
        </w:rPr>
        <w:t>. MSCU</w:t>
      </w:r>
    </w:p>
    <w:sectPr w:rsidR="00DC13AA" w:rsidRPr="007C0A8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66A58" w14:textId="77777777" w:rsidR="001904D8" w:rsidRDefault="001904D8" w:rsidP="00E51FA0">
      <w:r>
        <w:separator/>
      </w:r>
    </w:p>
  </w:endnote>
  <w:endnote w:type="continuationSeparator" w:id="0">
    <w:p w14:paraId="5CC5464B" w14:textId="77777777" w:rsidR="001904D8" w:rsidRDefault="001904D8" w:rsidP="00E5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569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2F2DD" w14:textId="714FFCAB" w:rsidR="00E835DE" w:rsidRDefault="00E835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7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BBF868" w14:textId="77777777" w:rsidR="00E835DE" w:rsidRDefault="00E83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13170" w14:textId="77777777" w:rsidR="001904D8" w:rsidRDefault="001904D8" w:rsidP="00E51FA0">
      <w:r>
        <w:separator/>
      </w:r>
    </w:p>
  </w:footnote>
  <w:footnote w:type="continuationSeparator" w:id="0">
    <w:p w14:paraId="7A95D5B7" w14:textId="77777777" w:rsidR="001904D8" w:rsidRDefault="001904D8" w:rsidP="00E51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DA896" w14:textId="29D8F687" w:rsidR="000B1B1B" w:rsidRPr="005736DA" w:rsidRDefault="000B1B1B" w:rsidP="005736DA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DF5"/>
    <w:multiLevelType w:val="hybridMultilevel"/>
    <w:tmpl w:val="8272F4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13342DA"/>
    <w:multiLevelType w:val="hybridMultilevel"/>
    <w:tmpl w:val="EE8873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950AFB"/>
    <w:multiLevelType w:val="hybridMultilevel"/>
    <w:tmpl w:val="C4325C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351E7"/>
    <w:multiLevelType w:val="hybridMultilevel"/>
    <w:tmpl w:val="84E49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D0E05"/>
    <w:multiLevelType w:val="hybridMultilevel"/>
    <w:tmpl w:val="7564FB14"/>
    <w:lvl w:ilvl="0" w:tplc="D16EF01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279E9"/>
    <w:multiLevelType w:val="hybridMultilevel"/>
    <w:tmpl w:val="69BA6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35E98"/>
    <w:multiLevelType w:val="hybridMultilevel"/>
    <w:tmpl w:val="1E6E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823D8"/>
    <w:multiLevelType w:val="hybridMultilevel"/>
    <w:tmpl w:val="B3A42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117FA"/>
    <w:multiLevelType w:val="hybridMultilevel"/>
    <w:tmpl w:val="7B08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04089"/>
    <w:multiLevelType w:val="hybridMultilevel"/>
    <w:tmpl w:val="0382DCB6"/>
    <w:lvl w:ilvl="0" w:tplc="1D0EF928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7601F2"/>
    <w:multiLevelType w:val="hybridMultilevel"/>
    <w:tmpl w:val="8706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640CE"/>
    <w:multiLevelType w:val="hybridMultilevel"/>
    <w:tmpl w:val="AE186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62790"/>
    <w:multiLevelType w:val="hybridMultilevel"/>
    <w:tmpl w:val="0B9A50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9E94F2A"/>
    <w:multiLevelType w:val="hybridMultilevel"/>
    <w:tmpl w:val="E5F0A55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081F43"/>
    <w:multiLevelType w:val="hybridMultilevel"/>
    <w:tmpl w:val="B15806B2"/>
    <w:lvl w:ilvl="0" w:tplc="94C25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2E1AAE"/>
    <w:multiLevelType w:val="hybridMultilevel"/>
    <w:tmpl w:val="16A65C8A"/>
    <w:lvl w:ilvl="0" w:tplc="B6F45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9366C1"/>
    <w:multiLevelType w:val="hybridMultilevel"/>
    <w:tmpl w:val="90F6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C532A"/>
    <w:multiLevelType w:val="hybridMultilevel"/>
    <w:tmpl w:val="6E7E450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F7B6581"/>
    <w:multiLevelType w:val="hybridMultilevel"/>
    <w:tmpl w:val="AD96E7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FE13396"/>
    <w:multiLevelType w:val="hybridMultilevel"/>
    <w:tmpl w:val="787A75C2"/>
    <w:lvl w:ilvl="0" w:tplc="BDBAF890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7C01A83"/>
    <w:multiLevelType w:val="hybridMultilevel"/>
    <w:tmpl w:val="12DCD24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B8F3968"/>
    <w:multiLevelType w:val="hybridMultilevel"/>
    <w:tmpl w:val="4E8A65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C3F2850"/>
    <w:multiLevelType w:val="hybridMultilevel"/>
    <w:tmpl w:val="908CC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62D0B"/>
    <w:multiLevelType w:val="hybridMultilevel"/>
    <w:tmpl w:val="FCC83C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BDBAF890">
      <w:start w:val="1"/>
      <w:numFmt w:val="bullet"/>
      <w:lvlText w:val="-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E12746B"/>
    <w:multiLevelType w:val="hybridMultilevel"/>
    <w:tmpl w:val="E66075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4E120D5"/>
    <w:multiLevelType w:val="hybridMultilevel"/>
    <w:tmpl w:val="7B06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DA7543"/>
    <w:multiLevelType w:val="hybridMultilevel"/>
    <w:tmpl w:val="4B92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E6196"/>
    <w:multiLevelType w:val="hybridMultilevel"/>
    <w:tmpl w:val="ED928E4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7ACD691D"/>
    <w:multiLevelType w:val="hybridMultilevel"/>
    <w:tmpl w:val="74C88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B296C"/>
    <w:multiLevelType w:val="hybridMultilevel"/>
    <w:tmpl w:val="9A147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4"/>
  </w:num>
  <w:num w:numId="4">
    <w:abstractNumId w:val="6"/>
  </w:num>
  <w:num w:numId="5">
    <w:abstractNumId w:val="27"/>
  </w:num>
  <w:num w:numId="6">
    <w:abstractNumId w:val="21"/>
  </w:num>
  <w:num w:numId="7">
    <w:abstractNumId w:val="19"/>
  </w:num>
  <w:num w:numId="8">
    <w:abstractNumId w:val="22"/>
  </w:num>
  <w:num w:numId="9">
    <w:abstractNumId w:val="2"/>
  </w:num>
  <w:num w:numId="10">
    <w:abstractNumId w:val="3"/>
  </w:num>
  <w:num w:numId="11">
    <w:abstractNumId w:val="29"/>
  </w:num>
  <w:num w:numId="12">
    <w:abstractNumId w:val="5"/>
  </w:num>
  <w:num w:numId="13">
    <w:abstractNumId w:val="28"/>
  </w:num>
  <w:num w:numId="14">
    <w:abstractNumId w:val="11"/>
  </w:num>
  <w:num w:numId="15">
    <w:abstractNumId w:val="1"/>
  </w:num>
  <w:num w:numId="16">
    <w:abstractNumId w:val="23"/>
  </w:num>
  <w:num w:numId="17">
    <w:abstractNumId w:val="12"/>
  </w:num>
  <w:num w:numId="18">
    <w:abstractNumId w:val="17"/>
  </w:num>
  <w:num w:numId="19">
    <w:abstractNumId w:val="20"/>
  </w:num>
  <w:num w:numId="20">
    <w:abstractNumId w:val="7"/>
  </w:num>
  <w:num w:numId="21">
    <w:abstractNumId w:val="25"/>
  </w:num>
  <w:num w:numId="22">
    <w:abstractNumId w:val="9"/>
  </w:num>
  <w:num w:numId="23">
    <w:abstractNumId w:val="10"/>
  </w:num>
  <w:num w:numId="24">
    <w:abstractNumId w:val="13"/>
  </w:num>
  <w:num w:numId="25">
    <w:abstractNumId w:val="8"/>
  </w:num>
  <w:num w:numId="26">
    <w:abstractNumId w:val="26"/>
  </w:num>
  <w:num w:numId="27">
    <w:abstractNumId w:val="16"/>
  </w:num>
  <w:num w:numId="28">
    <w:abstractNumId w:val="4"/>
  </w:num>
  <w:num w:numId="29">
    <w:abstractNumId w:val="1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76"/>
    <w:rsid w:val="00003EFF"/>
    <w:rsid w:val="000226B2"/>
    <w:rsid w:val="00024E92"/>
    <w:rsid w:val="000347CB"/>
    <w:rsid w:val="00082D5E"/>
    <w:rsid w:val="00087037"/>
    <w:rsid w:val="00095F7C"/>
    <w:rsid w:val="000A5B13"/>
    <w:rsid w:val="000B1B1B"/>
    <w:rsid w:val="000B1E88"/>
    <w:rsid w:val="000B7E17"/>
    <w:rsid w:val="000C1956"/>
    <w:rsid w:val="000C4E62"/>
    <w:rsid w:val="000C7C6B"/>
    <w:rsid w:val="000E5999"/>
    <w:rsid w:val="000E5A2E"/>
    <w:rsid w:val="000E5DFD"/>
    <w:rsid w:val="000F5CAF"/>
    <w:rsid w:val="00103BFC"/>
    <w:rsid w:val="00104FB8"/>
    <w:rsid w:val="0011017C"/>
    <w:rsid w:val="001115AC"/>
    <w:rsid w:val="001131BA"/>
    <w:rsid w:val="00122279"/>
    <w:rsid w:val="00123080"/>
    <w:rsid w:val="001235B6"/>
    <w:rsid w:val="001235F8"/>
    <w:rsid w:val="001265D1"/>
    <w:rsid w:val="001356BC"/>
    <w:rsid w:val="00136BA1"/>
    <w:rsid w:val="00137FE0"/>
    <w:rsid w:val="0014025A"/>
    <w:rsid w:val="00146D88"/>
    <w:rsid w:val="00147FAF"/>
    <w:rsid w:val="00151382"/>
    <w:rsid w:val="001566FE"/>
    <w:rsid w:val="00161B4B"/>
    <w:rsid w:val="001620FA"/>
    <w:rsid w:val="00162767"/>
    <w:rsid w:val="00164F6D"/>
    <w:rsid w:val="00171149"/>
    <w:rsid w:val="001739D9"/>
    <w:rsid w:val="00175F6B"/>
    <w:rsid w:val="0017672E"/>
    <w:rsid w:val="00180015"/>
    <w:rsid w:val="00180BC1"/>
    <w:rsid w:val="00183E4F"/>
    <w:rsid w:val="001904D8"/>
    <w:rsid w:val="00191644"/>
    <w:rsid w:val="00193127"/>
    <w:rsid w:val="00195C6D"/>
    <w:rsid w:val="001A1601"/>
    <w:rsid w:val="001B09C7"/>
    <w:rsid w:val="001B34D9"/>
    <w:rsid w:val="001B599E"/>
    <w:rsid w:val="001B799B"/>
    <w:rsid w:val="001C4BBA"/>
    <w:rsid w:val="001C5AA3"/>
    <w:rsid w:val="001D1A19"/>
    <w:rsid w:val="001D7266"/>
    <w:rsid w:val="001D7D45"/>
    <w:rsid w:val="002022A3"/>
    <w:rsid w:val="00203E89"/>
    <w:rsid w:val="00207F56"/>
    <w:rsid w:val="00214E3A"/>
    <w:rsid w:val="00220F03"/>
    <w:rsid w:val="002273BE"/>
    <w:rsid w:val="00227E1D"/>
    <w:rsid w:val="00235386"/>
    <w:rsid w:val="00243E21"/>
    <w:rsid w:val="00247612"/>
    <w:rsid w:val="00247A32"/>
    <w:rsid w:val="00260415"/>
    <w:rsid w:val="00261930"/>
    <w:rsid w:val="002635FB"/>
    <w:rsid w:val="00266F04"/>
    <w:rsid w:val="0027060A"/>
    <w:rsid w:val="0027405D"/>
    <w:rsid w:val="00280692"/>
    <w:rsid w:val="00291EE3"/>
    <w:rsid w:val="002945EF"/>
    <w:rsid w:val="002A1BFA"/>
    <w:rsid w:val="002A1CC0"/>
    <w:rsid w:val="002A4BD3"/>
    <w:rsid w:val="002A6A7F"/>
    <w:rsid w:val="002B2403"/>
    <w:rsid w:val="002B4327"/>
    <w:rsid w:val="002B462E"/>
    <w:rsid w:val="002B5707"/>
    <w:rsid w:val="002C4499"/>
    <w:rsid w:val="002C6196"/>
    <w:rsid w:val="002D0965"/>
    <w:rsid w:val="002D12EF"/>
    <w:rsid w:val="002D2CCB"/>
    <w:rsid w:val="002D41F9"/>
    <w:rsid w:val="002D51E1"/>
    <w:rsid w:val="002F0025"/>
    <w:rsid w:val="002F43D7"/>
    <w:rsid w:val="002F76CF"/>
    <w:rsid w:val="00305039"/>
    <w:rsid w:val="003204F6"/>
    <w:rsid w:val="00327F33"/>
    <w:rsid w:val="00335AF1"/>
    <w:rsid w:val="00340462"/>
    <w:rsid w:val="003466D0"/>
    <w:rsid w:val="00352628"/>
    <w:rsid w:val="00356C0C"/>
    <w:rsid w:val="0036462F"/>
    <w:rsid w:val="003677EC"/>
    <w:rsid w:val="00383345"/>
    <w:rsid w:val="00392030"/>
    <w:rsid w:val="00392290"/>
    <w:rsid w:val="00395A8D"/>
    <w:rsid w:val="003B229C"/>
    <w:rsid w:val="003C317B"/>
    <w:rsid w:val="003C3FEE"/>
    <w:rsid w:val="003D1EEF"/>
    <w:rsid w:val="003E0419"/>
    <w:rsid w:val="003E3B41"/>
    <w:rsid w:val="003E55F3"/>
    <w:rsid w:val="003E57A5"/>
    <w:rsid w:val="00426B7F"/>
    <w:rsid w:val="00440833"/>
    <w:rsid w:val="00442070"/>
    <w:rsid w:val="00445F16"/>
    <w:rsid w:val="0045221D"/>
    <w:rsid w:val="004522F7"/>
    <w:rsid w:val="00461259"/>
    <w:rsid w:val="0046145E"/>
    <w:rsid w:val="00475622"/>
    <w:rsid w:val="004862FE"/>
    <w:rsid w:val="004908DD"/>
    <w:rsid w:val="0049111B"/>
    <w:rsid w:val="004972C8"/>
    <w:rsid w:val="004A068D"/>
    <w:rsid w:val="004A78E6"/>
    <w:rsid w:val="004B1399"/>
    <w:rsid w:val="004B289B"/>
    <w:rsid w:val="004B3814"/>
    <w:rsid w:val="004B3A3A"/>
    <w:rsid w:val="004B3E8A"/>
    <w:rsid w:val="004B4983"/>
    <w:rsid w:val="004B5543"/>
    <w:rsid w:val="004C1092"/>
    <w:rsid w:val="004C3F38"/>
    <w:rsid w:val="004C42CF"/>
    <w:rsid w:val="004C5732"/>
    <w:rsid w:val="004C63CF"/>
    <w:rsid w:val="004D2D6A"/>
    <w:rsid w:val="004D6461"/>
    <w:rsid w:val="004E65C7"/>
    <w:rsid w:val="004F0A64"/>
    <w:rsid w:val="004F31F8"/>
    <w:rsid w:val="004F4C8E"/>
    <w:rsid w:val="004F72B1"/>
    <w:rsid w:val="00501946"/>
    <w:rsid w:val="00515B94"/>
    <w:rsid w:val="0052058C"/>
    <w:rsid w:val="00521227"/>
    <w:rsid w:val="00523915"/>
    <w:rsid w:val="0053639E"/>
    <w:rsid w:val="005456F7"/>
    <w:rsid w:val="005523FE"/>
    <w:rsid w:val="00554AC7"/>
    <w:rsid w:val="00560D5D"/>
    <w:rsid w:val="00565FDF"/>
    <w:rsid w:val="0057055D"/>
    <w:rsid w:val="00571663"/>
    <w:rsid w:val="005736DA"/>
    <w:rsid w:val="00580116"/>
    <w:rsid w:val="00580144"/>
    <w:rsid w:val="00595521"/>
    <w:rsid w:val="0059706E"/>
    <w:rsid w:val="005C73CD"/>
    <w:rsid w:val="005C7F73"/>
    <w:rsid w:val="005D2F3F"/>
    <w:rsid w:val="005D4CA9"/>
    <w:rsid w:val="005D5BF5"/>
    <w:rsid w:val="005E0FD7"/>
    <w:rsid w:val="005E398B"/>
    <w:rsid w:val="005E41C4"/>
    <w:rsid w:val="005F350A"/>
    <w:rsid w:val="005F3EC4"/>
    <w:rsid w:val="005F7161"/>
    <w:rsid w:val="00613161"/>
    <w:rsid w:val="0061316B"/>
    <w:rsid w:val="00615AF7"/>
    <w:rsid w:val="00626BCF"/>
    <w:rsid w:val="006311A3"/>
    <w:rsid w:val="00634065"/>
    <w:rsid w:val="00634E53"/>
    <w:rsid w:val="00634E8C"/>
    <w:rsid w:val="00640EC6"/>
    <w:rsid w:val="00643F8C"/>
    <w:rsid w:val="00644C99"/>
    <w:rsid w:val="006504E5"/>
    <w:rsid w:val="00652158"/>
    <w:rsid w:val="006549F5"/>
    <w:rsid w:val="00657227"/>
    <w:rsid w:val="006727EF"/>
    <w:rsid w:val="0069624F"/>
    <w:rsid w:val="006A0CF2"/>
    <w:rsid w:val="006A13A2"/>
    <w:rsid w:val="006A1F81"/>
    <w:rsid w:val="006A25D1"/>
    <w:rsid w:val="006A4812"/>
    <w:rsid w:val="006B53EC"/>
    <w:rsid w:val="006C7944"/>
    <w:rsid w:val="006D0D1B"/>
    <w:rsid w:val="006D5129"/>
    <w:rsid w:val="006D7896"/>
    <w:rsid w:val="006E2564"/>
    <w:rsid w:val="006E6705"/>
    <w:rsid w:val="006F45DC"/>
    <w:rsid w:val="007008D3"/>
    <w:rsid w:val="007138A8"/>
    <w:rsid w:val="007264FA"/>
    <w:rsid w:val="00727961"/>
    <w:rsid w:val="007330A5"/>
    <w:rsid w:val="007411E1"/>
    <w:rsid w:val="00752F87"/>
    <w:rsid w:val="00754AF1"/>
    <w:rsid w:val="00755638"/>
    <w:rsid w:val="00755C7F"/>
    <w:rsid w:val="00766F8C"/>
    <w:rsid w:val="00767B7C"/>
    <w:rsid w:val="00770FCC"/>
    <w:rsid w:val="007774D9"/>
    <w:rsid w:val="007817A6"/>
    <w:rsid w:val="00783637"/>
    <w:rsid w:val="00784F23"/>
    <w:rsid w:val="00791DD5"/>
    <w:rsid w:val="00792856"/>
    <w:rsid w:val="007955BB"/>
    <w:rsid w:val="00797B6D"/>
    <w:rsid w:val="007A0F5A"/>
    <w:rsid w:val="007B0749"/>
    <w:rsid w:val="007B1B3B"/>
    <w:rsid w:val="007B4179"/>
    <w:rsid w:val="007B4957"/>
    <w:rsid w:val="007B7E57"/>
    <w:rsid w:val="007C0A8D"/>
    <w:rsid w:val="007C0EE1"/>
    <w:rsid w:val="007C4811"/>
    <w:rsid w:val="007D6E07"/>
    <w:rsid w:val="007F5625"/>
    <w:rsid w:val="008058BB"/>
    <w:rsid w:val="00844046"/>
    <w:rsid w:val="0084418D"/>
    <w:rsid w:val="008500E1"/>
    <w:rsid w:val="008543C5"/>
    <w:rsid w:val="00854519"/>
    <w:rsid w:val="0086781B"/>
    <w:rsid w:val="0087359F"/>
    <w:rsid w:val="0087464B"/>
    <w:rsid w:val="00887B78"/>
    <w:rsid w:val="0089490A"/>
    <w:rsid w:val="008A4794"/>
    <w:rsid w:val="008B3750"/>
    <w:rsid w:val="008B5461"/>
    <w:rsid w:val="008B7612"/>
    <w:rsid w:val="008C2BD3"/>
    <w:rsid w:val="008C42DC"/>
    <w:rsid w:val="008D2637"/>
    <w:rsid w:val="008D5368"/>
    <w:rsid w:val="008D5DCB"/>
    <w:rsid w:val="008E272C"/>
    <w:rsid w:val="008E61F8"/>
    <w:rsid w:val="008F7932"/>
    <w:rsid w:val="00901DE4"/>
    <w:rsid w:val="009036B3"/>
    <w:rsid w:val="00912748"/>
    <w:rsid w:val="0093231E"/>
    <w:rsid w:val="009326A5"/>
    <w:rsid w:val="00933429"/>
    <w:rsid w:val="00937484"/>
    <w:rsid w:val="009454EE"/>
    <w:rsid w:val="009532B9"/>
    <w:rsid w:val="00965162"/>
    <w:rsid w:val="009746C4"/>
    <w:rsid w:val="00977B7A"/>
    <w:rsid w:val="0098146F"/>
    <w:rsid w:val="009B3E13"/>
    <w:rsid w:val="009B3F00"/>
    <w:rsid w:val="009B76E7"/>
    <w:rsid w:val="009C3860"/>
    <w:rsid w:val="009C4B6C"/>
    <w:rsid w:val="009D1DF2"/>
    <w:rsid w:val="009D3176"/>
    <w:rsid w:val="009D3E85"/>
    <w:rsid w:val="009E0984"/>
    <w:rsid w:val="009E2E78"/>
    <w:rsid w:val="009E39A9"/>
    <w:rsid w:val="009E486F"/>
    <w:rsid w:val="009F5558"/>
    <w:rsid w:val="00A0209C"/>
    <w:rsid w:val="00A03B99"/>
    <w:rsid w:val="00A04287"/>
    <w:rsid w:val="00A06E3D"/>
    <w:rsid w:val="00A112FC"/>
    <w:rsid w:val="00A136B4"/>
    <w:rsid w:val="00A2526B"/>
    <w:rsid w:val="00A301BF"/>
    <w:rsid w:val="00A3086C"/>
    <w:rsid w:val="00A3122F"/>
    <w:rsid w:val="00A33166"/>
    <w:rsid w:val="00A36B31"/>
    <w:rsid w:val="00A41035"/>
    <w:rsid w:val="00A41F39"/>
    <w:rsid w:val="00A4349D"/>
    <w:rsid w:val="00A43505"/>
    <w:rsid w:val="00A452CB"/>
    <w:rsid w:val="00A46573"/>
    <w:rsid w:val="00A46E5D"/>
    <w:rsid w:val="00A72CC7"/>
    <w:rsid w:val="00A77477"/>
    <w:rsid w:val="00AA52D3"/>
    <w:rsid w:val="00AA68C4"/>
    <w:rsid w:val="00AC1A4B"/>
    <w:rsid w:val="00AC680D"/>
    <w:rsid w:val="00AC6BA9"/>
    <w:rsid w:val="00AE3FE2"/>
    <w:rsid w:val="00AF5E95"/>
    <w:rsid w:val="00B120F1"/>
    <w:rsid w:val="00B20D9B"/>
    <w:rsid w:val="00B222BC"/>
    <w:rsid w:val="00B24B5D"/>
    <w:rsid w:val="00B316FA"/>
    <w:rsid w:val="00B337E9"/>
    <w:rsid w:val="00B3441F"/>
    <w:rsid w:val="00B40323"/>
    <w:rsid w:val="00B45763"/>
    <w:rsid w:val="00B508ED"/>
    <w:rsid w:val="00B562DA"/>
    <w:rsid w:val="00B60EEB"/>
    <w:rsid w:val="00B73954"/>
    <w:rsid w:val="00BA0105"/>
    <w:rsid w:val="00BB1207"/>
    <w:rsid w:val="00BC3EAE"/>
    <w:rsid w:val="00BC4D78"/>
    <w:rsid w:val="00BD19C2"/>
    <w:rsid w:val="00BD3D3F"/>
    <w:rsid w:val="00BD6E79"/>
    <w:rsid w:val="00BE2439"/>
    <w:rsid w:val="00BE4CE2"/>
    <w:rsid w:val="00BF61C9"/>
    <w:rsid w:val="00C125B1"/>
    <w:rsid w:val="00C36DDC"/>
    <w:rsid w:val="00C37630"/>
    <w:rsid w:val="00C4428B"/>
    <w:rsid w:val="00C52631"/>
    <w:rsid w:val="00C603AD"/>
    <w:rsid w:val="00C647DB"/>
    <w:rsid w:val="00C65F87"/>
    <w:rsid w:val="00C66392"/>
    <w:rsid w:val="00C66776"/>
    <w:rsid w:val="00C701D0"/>
    <w:rsid w:val="00C72869"/>
    <w:rsid w:val="00C74306"/>
    <w:rsid w:val="00C76F0F"/>
    <w:rsid w:val="00C842AB"/>
    <w:rsid w:val="00C91677"/>
    <w:rsid w:val="00C939F9"/>
    <w:rsid w:val="00C954E3"/>
    <w:rsid w:val="00C96B16"/>
    <w:rsid w:val="00C96DF1"/>
    <w:rsid w:val="00CA0E6C"/>
    <w:rsid w:val="00CB6C17"/>
    <w:rsid w:val="00CB70BC"/>
    <w:rsid w:val="00CC3C47"/>
    <w:rsid w:val="00CD4118"/>
    <w:rsid w:val="00CF7289"/>
    <w:rsid w:val="00D04703"/>
    <w:rsid w:val="00D077A2"/>
    <w:rsid w:val="00D11AB7"/>
    <w:rsid w:val="00D17580"/>
    <w:rsid w:val="00D17682"/>
    <w:rsid w:val="00D22D14"/>
    <w:rsid w:val="00D270CD"/>
    <w:rsid w:val="00D30218"/>
    <w:rsid w:val="00D30E26"/>
    <w:rsid w:val="00D37723"/>
    <w:rsid w:val="00D41B2F"/>
    <w:rsid w:val="00D44E3A"/>
    <w:rsid w:val="00D45965"/>
    <w:rsid w:val="00D50BBB"/>
    <w:rsid w:val="00D54CE0"/>
    <w:rsid w:val="00D62FA1"/>
    <w:rsid w:val="00D656CB"/>
    <w:rsid w:val="00D8016C"/>
    <w:rsid w:val="00D81899"/>
    <w:rsid w:val="00DA06FE"/>
    <w:rsid w:val="00DA795C"/>
    <w:rsid w:val="00DB23BF"/>
    <w:rsid w:val="00DC13AA"/>
    <w:rsid w:val="00DC363F"/>
    <w:rsid w:val="00DD4875"/>
    <w:rsid w:val="00DD4CD9"/>
    <w:rsid w:val="00DD78A3"/>
    <w:rsid w:val="00DF0276"/>
    <w:rsid w:val="00DF1F33"/>
    <w:rsid w:val="00DF63A6"/>
    <w:rsid w:val="00E01A69"/>
    <w:rsid w:val="00E03376"/>
    <w:rsid w:val="00E26BE0"/>
    <w:rsid w:val="00E332E9"/>
    <w:rsid w:val="00E34B3D"/>
    <w:rsid w:val="00E444F7"/>
    <w:rsid w:val="00E45285"/>
    <w:rsid w:val="00E47C7C"/>
    <w:rsid w:val="00E51FA0"/>
    <w:rsid w:val="00E60222"/>
    <w:rsid w:val="00E62657"/>
    <w:rsid w:val="00E75C69"/>
    <w:rsid w:val="00E804A1"/>
    <w:rsid w:val="00E835DE"/>
    <w:rsid w:val="00E85C9D"/>
    <w:rsid w:val="00E962BC"/>
    <w:rsid w:val="00EA53E9"/>
    <w:rsid w:val="00EB084E"/>
    <w:rsid w:val="00EB0B83"/>
    <w:rsid w:val="00EB2F9B"/>
    <w:rsid w:val="00EC0850"/>
    <w:rsid w:val="00EC357F"/>
    <w:rsid w:val="00EE01E3"/>
    <w:rsid w:val="00EE01F6"/>
    <w:rsid w:val="00EE1BF2"/>
    <w:rsid w:val="00EE1FA5"/>
    <w:rsid w:val="00EE3170"/>
    <w:rsid w:val="00EE37AC"/>
    <w:rsid w:val="00EF2B9C"/>
    <w:rsid w:val="00EF4C1D"/>
    <w:rsid w:val="00EF5304"/>
    <w:rsid w:val="00EF56D1"/>
    <w:rsid w:val="00F038E1"/>
    <w:rsid w:val="00F03DE6"/>
    <w:rsid w:val="00F0796F"/>
    <w:rsid w:val="00F12EC8"/>
    <w:rsid w:val="00F131FA"/>
    <w:rsid w:val="00F20982"/>
    <w:rsid w:val="00F21F49"/>
    <w:rsid w:val="00F249F2"/>
    <w:rsid w:val="00F254BA"/>
    <w:rsid w:val="00F35DE5"/>
    <w:rsid w:val="00F363CB"/>
    <w:rsid w:val="00F4770E"/>
    <w:rsid w:val="00F60B5A"/>
    <w:rsid w:val="00F64376"/>
    <w:rsid w:val="00F85B9D"/>
    <w:rsid w:val="00F8618E"/>
    <w:rsid w:val="00F90FB3"/>
    <w:rsid w:val="00F918A6"/>
    <w:rsid w:val="00FA0548"/>
    <w:rsid w:val="00FA252A"/>
    <w:rsid w:val="00FA2E24"/>
    <w:rsid w:val="00FA52A9"/>
    <w:rsid w:val="00FA7D1A"/>
    <w:rsid w:val="00FC1461"/>
    <w:rsid w:val="00FD17F9"/>
    <w:rsid w:val="00FD48A9"/>
    <w:rsid w:val="00FD6F01"/>
    <w:rsid w:val="00FE5C42"/>
    <w:rsid w:val="00FF2884"/>
    <w:rsid w:val="00FF573E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7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FA0"/>
  </w:style>
  <w:style w:type="paragraph" w:styleId="Footer">
    <w:name w:val="footer"/>
    <w:basedOn w:val="Normal"/>
    <w:link w:val="FooterChar"/>
    <w:uiPriority w:val="99"/>
    <w:unhideWhenUsed/>
    <w:rsid w:val="00E51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FA0"/>
  </w:style>
  <w:style w:type="paragraph" w:styleId="BalloonText">
    <w:name w:val="Balloon Text"/>
    <w:basedOn w:val="Normal"/>
    <w:link w:val="BalloonTextChar"/>
    <w:uiPriority w:val="99"/>
    <w:semiHidden/>
    <w:unhideWhenUsed/>
    <w:rsid w:val="00B344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7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FA0"/>
  </w:style>
  <w:style w:type="paragraph" w:styleId="Footer">
    <w:name w:val="footer"/>
    <w:basedOn w:val="Normal"/>
    <w:link w:val="FooterChar"/>
    <w:uiPriority w:val="99"/>
    <w:unhideWhenUsed/>
    <w:rsid w:val="00E51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FA0"/>
  </w:style>
  <w:style w:type="paragraph" w:styleId="BalloonText">
    <w:name w:val="Balloon Text"/>
    <w:basedOn w:val="Normal"/>
    <w:link w:val="BalloonTextChar"/>
    <w:uiPriority w:val="99"/>
    <w:semiHidden/>
    <w:unhideWhenUsed/>
    <w:rsid w:val="00B344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ECAC-FD1F-4B0A-9B1C-DDBAA96B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Ziolkowski, Elizabeth A - Dulles, VA</dc:creator>
  <cp:lastModifiedBy>larrydenise</cp:lastModifiedBy>
  <cp:revision>2</cp:revision>
  <cp:lastPrinted>2022-03-05T13:43:00Z</cp:lastPrinted>
  <dcterms:created xsi:type="dcterms:W3CDTF">2023-02-10T22:11:00Z</dcterms:created>
  <dcterms:modified xsi:type="dcterms:W3CDTF">2023-02-10T22:11:00Z</dcterms:modified>
</cp:coreProperties>
</file>